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258EE" w14:textId="0B7609EB" w:rsidR="00891844" w:rsidRPr="008137A8" w:rsidRDefault="00891844" w:rsidP="00A67971">
      <w:pP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</w:pPr>
    </w:p>
    <w:p w14:paraId="4A67402E" w14:textId="05C8F740" w:rsidR="00891844" w:rsidRDefault="00674F57" w:rsidP="00A67971">
      <w:pP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val="ru-RU" w:eastAsia="ru-RU"/>
        </w:rPr>
      </w:pPr>
      <w:r w:rsidRPr="005507AE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934E0" wp14:editId="348402F0">
                <wp:simplePos x="0" y="0"/>
                <wp:positionH relativeFrom="margin">
                  <wp:posOffset>975361</wp:posOffset>
                </wp:positionH>
                <wp:positionV relativeFrom="paragraph">
                  <wp:posOffset>10160</wp:posOffset>
                </wp:positionV>
                <wp:extent cx="5695950" cy="1238250"/>
                <wp:effectExtent l="0" t="0" r="0" b="0"/>
                <wp:wrapNone/>
                <wp:docPr id="3664126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C54AE" w14:textId="2E6854B9" w:rsidR="00674F57" w:rsidRPr="00674F57" w:rsidRDefault="00674F57" w:rsidP="00674F57">
                            <w:p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674F57">
                              <w:rPr>
                                <w:rFonts w:ascii="Arial Narrow" w:hAnsi="Arial Narrow" w:cs="Times New Roman"/>
                                <w:color w:val="C00000"/>
                                <w:sz w:val="44"/>
                                <w:szCs w:val="44"/>
                                <w:lang w:val="ru-RU"/>
                              </w:rPr>
                              <w:t>Ассоциация предприятий строительной индустрии</w:t>
                            </w:r>
                          </w:p>
                          <w:p w14:paraId="1ECB6C85" w14:textId="7F682774" w:rsidR="00891844" w:rsidRPr="00C35DA3" w:rsidRDefault="00891844" w:rsidP="00891844">
                            <w:pPr>
                              <w:tabs>
                                <w:tab w:val="left" w:pos="1276"/>
                              </w:tabs>
                              <w:jc w:val="center"/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</w:pPr>
                            <w:proofErr w:type="spellStart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  <w:t>Ассотсиатсия</w:t>
                            </w:r>
                            <w:proofErr w:type="spellEnd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муассиса</w:t>
                            </w:r>
                            <w:r w:rsidRPr="00C35DA3">
                              <w:rPr>
                                <w:rFonts w:ascii="Calibri" w:hAnsi="Calibri" w:cs="Calibri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ҳ</w:t>
                            </w:r>
                            <w:r w:rsidRPr="00C35DA3">
                              <w:rPr>
                                <w:rFonts w:ascii="Arial Narrow" w:hAnsi="Arial Narrow" w:cs="Arial Narrow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о</w:t>
                            </w:r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и</w:t>
                            </w:r>
                            <w:proofErr w:type="spellEnd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со</w:t>
                            </w:r>
                            <w:r w:rsidRPr="00C35DA3">
                              <w:rPr>
                                <w:rFonts w:ascii="Calibri" w:hAnsi="Calibri" w:cs="Calibri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ҳ</w:t>
                            </w:r>
                            <w:r w:rsidRPr="00C35DA3">
                              <w:rPr>
                                <w:rFonts w:ascii="Arial Narrow" w:hAnsi="Arial Narrow" w:cs="Arial Narrow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а</w:t>
                            </w:r>
                            <w:r w:rsidRPr="00C35DA3">
                              <w:rPr>
                                <w:rFonts w:ascii="Calibri" w:hAnsi="Calibri" w:cs="Calibri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ҳ</w:t>
                            </w:r>
                            <w:r w:rsidRPr="00C35DA3">
                              <w:rPr>
                                <w:rFonts w:ascii="Arial Narrow" w:hAnsi="Arial Narrow" w:cs="Arial Narrow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о</w:t>
                            </w:r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shd w:val="clear" w:color="auto" w:fill="FFFFFF" w:themeFill="background1"/>
                                <w:lang w:val="ru-RU"/>
                              </w:rPr>
                              <w:t>и</w:t>
                            </w:r>
                            <w:proofErr w:type="spellEnd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C35DA3">
                              <w:rPr>
                                <w:rFonts w:ascii="Arial Narrow" w:hAnsi="Arial Narrow" w:cs="Times New Roman"/>
                                <w:color w:val="767171" w:themeColor="background2" w:themeShade="80"/>
                                <w:sz w:val="44"/>
                                <w:szCs w:val="44"/>
                                <w:lang w:val="ru-RU"/>
                              </w:rPr>
                              <w:t>бинокорон</w:t>
                            </w:r>
                            <w:proofErr w:type="spellEnd"/>
                          </w:p>
                          <w:p w14:paraId="3EA48351" w14:textId="5F7EA7B2" w:rsidR="00891844" w:rsidRPr="00674F57" w:rsidRDefault="00891844" w:rsidP="00891844">
                            <w:pPr>
                              <w:tabs>
                                <w:tab w:val="left" w:pos="1276"/>
                              </w:tabs>
                              <w:jc w:val="center"/>
                              <w:rPr>
                                <w:rFonts w:ascii="Arial Narrow" w:hAnsi="Arial Narrow" w:cs="Times New Roman"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674F57">
                              <w:rPr>
                                <w:rFonts w:ascii="Arial Narrow" w:hAnsi="Arial Narrow" w:cs="Times New Roman"/>
                                <w:color w:val="385623" w:themeColor="accent6" w:themeShade="80"/>
                                <w:sz w:val="44"/>
                                <w:szCs w:val="44"/>
                              </w:rPr>
                              <w:t>Association of Construction Industry Enterprises</w:t>
                            </w:r>
                          </w:p>
                          <w:p w14:paraId="14E9AF21" w14:textId="484E7DC9" w:rsidR="00905D71" w:rsidRPr="00674F57" w:rsidRDefault="00905D71" w:rsidP="00A67971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</w:p>
                          <w:p w14:paraId="6D939DEF" w14:textId="531ECE30" w:rsidR="00891844" w:rsidRDefault="00891844" w:rsidP="00A67971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5FD8E4B9" w14:textId="77777777" w:rsidR="00891844" w:rsidRPr="00555C33" w:rsidRDefault="00891844" w:rsidP="00A67971">
                            <w:pPr>
                              <w:rPr>
                                <w:b/>
                                <w:bCs/>
                                <w:color w:val="00B05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FE58B09" w14:textId="77777777" w:rsidR="00891844" w:rsidRDefault="008918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934E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6.8pt;margin-top:.8pt;width:448.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" fillcolor="white [3201]" stroked="f" strokeweight=".5pt">
                <v:textbox>
                  <w:txbxContent>
                    <w:p w14:paraId="710C54AE" w14:textId="2E6854B9" w:rsidR="00674F57" w:rsidRPr="00674F57" w:rsidRDefault="00674F57" w:rsidP="00674F57">
                      <w:p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bCs/>
                          <w:color w:val="C00000"/>
                          <w:sz w:val="44"/>
                          <w:szCs w:val="44"/>
                          <w:lang w:val="ru-RU"/>
                        </w:rPr>
                      </w:pPr>
                      <w:r w:rsidRPr="00674F57">
                        <w:rPr>
                          <w:rFonts w:ascii="Arial Narrow" w:hAnsi="Arial Narrow" w:cs="Times New Roman"/>
                          <w:color w:val="C00000"/>
                          <w:sz w:val="44"/>
                          <w:szCs w:val="44"/>
                          <w:lang w:val="ru-RU"/>
                        </w:rPr>
                        <w:t>Ассоциация предприятий строительной индустрии</w:t>
                      </w:r>
                    </w:p>
                    <w:p w14:paraId="1ECB6C85" w14:textId="7F682774" w:rsidR="00891844" w:rsidRPr="00C35DA3" w:rsidRDefault="00891844" w:rsidP="00891844">
                      <w:pPr>
                        <w:tabs>
                          <w:tab w:val="left" w:pos="1276"/>
                        </w:tabs>
                        <w:jc w:val="center"/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</w:pPr>
                      <w:proofErr w:type="spellStart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  <w:t>Ассотсиатсия</w:t>
                      </w:r>
                      <w:proofErr w:type="spellEnd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  <w:proofErr w:type="spellStart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муассиса</w:t>
                      </w:r>
                      <w:r w:rsidRPr="00C35DA3">
                        <w:rPr>
                          <w:rFonts w:ascii="Calibri" w:hAnsi="Calibri" w:cs="Calibri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ҳ</w:t>
                      </w:r>
                      <w:r w:rsidRPr="00C35DA3">
                        <w:rPr>
                          <w:rFonts w:ascii="Arial Narrow" w:hAnsi="Arial Narrow" w:cs="Arial Narrow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о</w:t>
                      </w:r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и</w:t>
                      </w:r>
                      <w:proofErr w:type="spellEnd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 xml:space="preserve"> </w:t>
                      </w:r>
                      <w:proofErr w:type="spellStart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со</w:t>
                      </w:r>
                      <w:r w:rsidRPr="00C35DA3">
                        <w:rPr>
                          <w:rFonts w:ascii="Calibri" w:hAnsi="Calibri" w:cs="Calibri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ҳ</w:t>
                      </w:r>
                      <w:r w:rsidRPr="00C35DA3">
                        <w:rPr>
                          <w:rFonts w:ascii="Arial Narrow" w:hAnsi="Arial Narrow" w:cs="Arial Narrow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а</w:t>
                      </w:r>
                      <w:r w:rsidRPr="00C35DA3">
                        <w:rPr>
                          <w:rFonts w:ascii="Calibri" w:hAnsi="Calibri" w:cs="Calibri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ҳ</w:t>
                      </w:r>
                      <w:r w:rsidRPr="00C35DA3">
                        <w:rPr>
                          <w:rFonts w:ascii="Arial Narrow" w:hAnsi="Arial Narrow" w:cs="Arial Narrow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о</w:t>
                      </w:r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shd w:val="clear" w:color="auto" w:fill="FFFFFF" w:themeFill="background1"/>
                          <w:lang w:val="ru-RU"/>
                        </w:rPr>
                        <w:t>и</w:t>
                      </w:r>
                      <w:proofErr w:type="spellEnd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  <w:proofErr w:type="spellStart"/>
                      <w:r w:rsidRPr="00C35DA3">
                        <w:rPr>
                          <w:rFonts w:ascii="Arial Narrow" w:hAnsi="Arial Narrow" w:cs="Times New Roman"/>
                          <w:color w:val="767171" w:themeColor="background2" w:themeShade="80"/>
                          <w:sz w:val="44"/>
                          <w:szCs w:val="44"/>
                          <w:lang w:val="ru-RU"/>
                        </w:rPr>
                        <w:t>бинокорон</w:t>
                      </w:r>
                      <w:proofErr w:type="spellEnd"/>
                    </w:p>
                    <w:p w14:paraId="3EA48351" w14:textId="5F7EA7B2" w:rsidR="00891844" w:rsidRPr="00674F57" w:rsidRDefault="00891844" w:rsidP="00891844">
                      <w:pPr>
                        <w:tabs>
                          <w:tab w:val="left" w:pos="1276"/>
                        </w:tabs>
                        <w:jc w:val="center"/>
                        <w:rPr>
                          <w:rFonts w:ascii="Arial Narrow" w:hAnsi="Arial Narrow" w:cs="Times New Roman"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674F57">
                        <w:rPr>
                          <w:rFonts w:ascii="Arial Narrow" w:hAnsi="Arial Narrow" w:cs="Times New Roman"/>
                          <w:color w:val="385623" w:themeColor="accent6" w:themeShade="80"/>
                          <w:sz w:val="44"/>
                          <w:szCs w:val="44"/>
                        </w:rPr>
                        <w:t>Association of Construction Industry Enterprises</w:t>
                      </w:r>
                    </w:p>
                    <w:p w14:paraId="14E9AF21" w14:textId="484E7DC9" w:rsidR="00905D71" w:rsidRPr="00674F57" w:rsidRDefault="00905D71" w:rsidP="00A67971">
                      <w:pPr>
                        <w:rPr>
                          <w:rFonts w:ascii="Helvetica" w:hAnsi="Helvetica" w:cs="Helvetica"/>
                          <w:b/>
                          <w:bCs/>
                          <w:color w:val="385623" w:themeColor="accent6" w:themeShade="80"/>
                          <w:sz w:val="16"/>
                          <w:szCs w:val="16"/>
                        </w:rPr>
                      </w:pPr>
                    </w:p>
                    <w:p w14:paraId="6D939DEF" w14:textId="531ECE30" w:rsidR="00891844" w:rsidRDefault="00891844" w:rsidP="00A67971">
                      <w:pPr>
                        <w:rPr>
                          <w:rFonts w:ascii="Helvetica" w:hAnsi="Helvetica" w:cs="Helvetica"/>
                          <w:b/>
                          <w:bCs/>
                          <w:color w:val="00B050"/>
                          <w:sz w:val="16"/>
                          <w:szCs w:val="16"/>
                        </w:rPr>
                      </w:pPr>
                    </w:p>
                    <w:p w14:paraId="5FD8E4B9" w14:textId="77777777" w:rsidR="00891844" w:rsidRPr="00555C33" w:rsidRDefault="00891844" w:rsidP="00A67971">
                      <w:pPr>
                        <w:rPr>
                          <w:b/>
                          <w:bCs/>
                          <w:color w:val="00B050"/>
                          <w:sz w:val="16"/>
                          <w:szCs w:val="16"/>
                          <w:lang w:val="en-GB"/>
                        </w:rPr>
                      </w:pPr>
                    </w:p>
                    <w:p w14:paraId="3FE58B09" w14:textId="77777777" w:rsidR="00891844" w:rsidRDefault="00891844"/>
                  </w:txbxContent>
                </v:textbox>
                <w10:wrap anchorx="margin"/>
              </v:shape>
            </w:pict>
          </mc:Fallback>
        </mc:AlternateContent>
      </w:r>
      <w:r w:rsidR="00891844">
        <w:rPr>
          <w:noProof/>
        </w:rPr>
        <w:drawing>
          <wp:inline distT="0" distB="0" distL="0" distR="0" wp14:anchorId="4192BE12" wp14:editId="4CF4E16D">
            <wp:extent cx="1112695" cy="125700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172" cy="132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7F6B" w14:textId="32249143" w:rsidR="00891844" w:rsidRPr="00891844" w:rsidRDefault="00891844" w:rsidP="00A67971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val="ru-RU"/>
        </w:rPr>
      </w:pPr>
    </w:p>
    <w:p w14:paraId="66A9673C" w14:textId="77777777" w:rsidR="008137A8" w:rsidRPr="00356324" w:rsidRDefault="008137A8" w:rsidP="008137A8">
      <w:pPr>
        <w:tabs>
          <w:tab w:val="left" w:pos="1843"/>
        </w:tabs>
        <w:spacing w:before="120"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КРАТКАЯ СПРАВКА</w:t>
      </w:r>
    </w:p>
    <w:p w14:paraId="57AF654F" w14:textId="3F66284E" w:rsidR="008137A8" w:rsidRPr="008137A8" w:rsidRDefault="008137A8" w:rsidP="008137A8">
      <w:pPr>
        <w:tabs>
          <w:tab w:val="left" w:pos="1843"/>
        </w:tabs>
        <w:spacing w:before="120" w:after="1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об Ассоциации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Предприятий Строительной Индустрии</w:t>
      </w:r>
    </w:p>
    <w:p w14:paraId="27E6153D" w14:textId="77777777" w:rsidR="00C81058" w:rsidRDefault="00C8105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5EE7E7D8" w14:textId="59B93F8F" w:rsidR="008137A8" w:rsidRPr="00C81058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810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Ассоциаци</w:t>
      </w:r>
      <w:r w:rsidR="006B4F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я</w:t>
      </w:r>
      <w:r w:rsidRPr="00C810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Предприятий Строительной Индустрии, является Национальным объединением </w:t>
      </w:r>
      <w:proofErr w:type="gramStart"/>
      <w:r w:rsidRPr="00C810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предприятий и организаций</w:t>
      </w:r>
      <w:proofErr w:type="gramEnd"/>
      <w:r w:rsidRPr="00C810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осуществляющих свою деятельность в строительной отрасли Таджикистана</w:t>
      </w:r>
      <w:r w:rsidR="006B4F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, Узбекистана и Росси</w:t>
      </w:r>
      <w:r w:rsidR="00F3767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и</w:t>
      </w:r>
      <w:r w:rsidRPr="00C810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.</w:t>
      </w:r>
    </w:p>
    <w:p w14:paraId="463050EE" w14:textId="77777777" w:rsidR="002C56E3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В рамках официального визита, Уважаемого Мишустина Михаила Владимировича, в Республику Таджикистана в период с 03 по 04 марта 2023 года, состоялись его двусторонние встречи Премьер - Министра Российской Федерации с: Президентом Республики Таджикистан Эмомали Рахмоном, Председателем 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Мачлиси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Милли 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Мачлиси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Оли Республики Таджикистан (Верхняя Палата Парламента) Рустами Эмомали, Премьер - Министром Республики Таджикистан 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Кахиром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Расулзода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, </w:t>
      </w:r>
    </w:p>
    <w:p w14:paraId="0F4CB66D" w14:textId="000862B8" w:rsidR="002C56E3" w:rsidRPr="0035632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В ходе состоявшегося визита, Премьер - Министр Российской Федерации принял участие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на пленарном заседании 9-й конференции по межрегиональному сотрудничеству "Деловое и инвестиционное партнерство России и Таджикистана".</w:t>
      </w:r>
    </w:p>
    <w:p w14:paraId="0CFF2F8B" w14:textId="77777777" w:rsidR="002C56E3" w:rsidRPr="0035632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В ходе своего, выступления на пленарном заседании указанной Конференции, Михаил Владимирович отметил, что:</w:t>
      </w:r>
    </w:p>
    <w:p w14:paraId="34CFA6F6" w14:textId="77777777" w:rsidR="002C56E3" w:rsidRPr="0035632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 xml:space="preserve">«Конференция проходит уже в девятый раз и насчитывает свыше тысячи участников. В Душанбе прибыли представители 16 российских регионов, более 200 компаний. Это подтверждает обоюдный интерес к укреплению сотрудничества в самых разных сферах. </w:t>
      </w:r>
    </w:p>
    <w:p w14:paraId="1D44FF70" w14:textId="77777777" w:rsidR="002C56E3" w:rsidRPr="0035632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>Россию и Таджикистан связывают прочные отношения стратегического партнёрства и союзничества.</w:t>
      </w:r>
    </w:p>
    <w:p w14:paraId="7B083DE1" w14:textId="77777777" w:rsidR="002C56E3" w:rsidRPr="0035632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>Развивается промышленная кооперация по целому ряду направлений.</w:t>
      </w:r>
      <w:r w:rsidRPr="0035632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 </w:t>
      </w:r>
      <w:r w:rsidRPr="0035632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 xml:space="preserve">Среди них – лёгкая, горнодобывающая, металлургическая отрасли. </w:t>
      </w:r>
    </w:p>
    <w:p w14:paraId="063AEAE9" w14:textId="77777777" w:rsidR="002C56E3" w:rsidRPr="0035632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>Мы нацелены на запуск совместных предприятий, которые обеспечат производство полного цикла, в интересах России и Таджикистана.</w:t>
      </w:r>
    </w:p>
    <w:p w14:paraId="1D529E06" w14:textId="77777777" w:rsidR="002C56E3" w:rsidRPr="0035632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>Одной из фундаментальных основ углубления торгово-экономических, научно-технических, гуманитарных связей наших государств стало взаимодействие регионов.</w:t>
      </w:r>
    </w:p>
    <w:p w14:paraId="5E589346" w14:textId="31C81926" w:rsidR="002C56E3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>Налаживание кооперации между предпринимателями и расширение её географии, не сомневаюсь, положит начало новым перспективным проектам. Сегодняшняя конференция позволяет детально изучить и обсудить такие идеи.</w:t>
      </w:r>
    </w:p>
    <w:p w14:paraId="29CF8335" w14:textId="77777777" w:rsidR="002C56E3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</w:pPr>
    </w:p>
    <w:p w14:paraId="18E96252" w14:textId="77777777" w:rsidR="002C56E3" w:rsidRPr="0035632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>Грамотно используя имеющийся богатый потенциал национальных экономик, опыт стратегического партнёрства и союзничества, мы способны запустить перспективные проекты, расширить торговые связи и в конечном счёте вывести взаимодействие на более высокий уровень – на благо граждан России и Таджикистана.»</w:t>
      </w:r>
    </w:p>
    <w:p w14:paraId="2FE4C260" w14:textId="77777777" w:rsidR="002C56E3" w:rsidRPr="008C71E8" w:rsidRDefault="002C56E3" w:rsidP="002C56E3">
      <w:pPr>
        <w:tabs>
          <w:tab w:val="left" w:pos="1843"/>
        </w:tabs>
        <w:spacing w:before="240" w:after="24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bookmarkStart w:id="0" w:name="_Hlk136683939"/>
      <w:r w:rsidRPr="008C7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 итогам его визита, в апреле 2023 года состоялся визит в Республику Таджикистан Заместителя </w:t>
      </w:r>
      <w:proofErr w:type="gramStart"/>
      <w:r w:rsidRPr="008C7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Премьер Министра</w:t>
      </w:r>
      <w:proofErr w:type="gramEnd"/>
      <w:r w:rsidRPr="008C7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Российской Федерации – Министра промышленности и науки РФ Мантурова Д.В., </w:t>
      </w:r>
    </w:p>
    <w:p w14:paraId="7CF7DE74" w14:textId="77CB25A4" w:rsidR="008B1997" w:rsidRDefault="002C56E3" w:rsidP="00755F0D">
      <w:pPr>
        <w:tabs>
          <w:tab w:val="left" w:pos="1843"/>
        </w:tabs>
        <w:spacing w:before="240" w:after="24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C7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 также большой делегации строительного сектора Российской Федерации, по руководством </w:t>
      </w:r>
      <w:r w:rsidRPr="008C71E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Директора по капитальным вложениям, государственному строительному надзору и государственной экспертизе Госкорпорации «Росатом»</w:t>
      </w:r>
      <w:r w:rsidRPr="008C7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Государственной Корпорации «РОСАТОМ» Сахарова Г.С., в составе: </w:t>
      </w:r>
    </w:p>
    <w:p w14:paraId="38C83768" w14:textId="47C17407" w:rsidR="008B1997" w:rsidRPr="008B1997" w:rsidRDefault="002C56E3" w:rsidP="00755F0D">
      <w:pPr>
        <w:pStyle w:val="a9"/>
        <w:numPr>
          <w:ilvl w:val="0"/>
          <w:numId w:val="7"/>
        </w:numPr>
        <w:tabs>
          <w:tab w:val="left" w:pos="1276"/>
          <w:tab w:val="left" w:pos="1418"/>
        </w:tabs>
        <w:spacing w:before="240" w:after="240" w:line="240" w:lineRule="auto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1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Президента Национального Объединения Строителей </w:t>
      </w:r>
      <w:r w:rsidR="00755F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(НОСТРОЙ)</w:t>
      </w:r>
      <w:r w:rsidRPr="008B1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Глушкова А.Н., </w:t>
      </w:r>
    </w:p>
    <w:p w14:paraId="1AD851E9" w14:textId="6C0A1465" w:rsidR="008B1997" w:rsidRDefault="002C56E3" w:rsidP="00755F0D">
      <w:pPr>
        <w:pStyle w:val="a9"/>
        <w:numPr>
          <w:ilvl w:val="0"/>
          <w:numId w:val="7"/>
        </w:numPr>
        <w:tabs>
          <w:tab w:val="left" w:pos="1276"/>
          <w:tab w:val="left" w:pos="1418"/>
        </w:tabs>
        <w:spacing w:before="240" w:after="240" w:line="240" w:lineRule="auto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1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Директора Департамента градостроительной деятельности Министерства строительства России Калинкина В.Н., </w:t>
      </w:r>
    </w:p>
    <w:p w14:paraId="59BD6A0A" w14:textId="33C7C894" w:rsidR="008B1997" w:rsidRPr="008B1997" w:rsidRDefault="008B1997" w:rsidP="00755F0D">
      <w:pPr>
        <w:pStyle w:val="a9"/>
        <w:numPr>
          <w:ilvl w:val="0"/>
          <w:numId w:val="7"/>
        </w:numPr>
        <w:tabs>
          <w:tab w:val="left" w:pos="1276"/>
          <w:tab w:val="left" w:pos="1418"/>
        </w:tabs>
        <w:spacing w:before="240" w:after="240" w:line="240" w:lineRule="auto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1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Генерального директора Ассоциации строительных предприятий атомной отрасли </w:t>
      </w:r>
      <w:r w:rsidR="00755F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(АСКАО)</w:t>
      </w:r>
      <w:r w:rsidRPr="008B1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Малинина С.М.</w:t>
      </w:r>
    </w:p>
    <w:p w14:paraId="7FD6F45C" w14:textId="38F08D12" w:rsidR="008B1997" w:rsidRPr="00755F0D" w:rsidRDefault="002C56E3" w:rsidP="00755F0D">
      <w:pPr>
        <w:pStyle w:val="a9"/>
        <w:numPr>
          <w:ilvl w:val="0"/>
          <w:numId w:val="7"/>
        </w:numPr>
        <w:tabs>
          <w:tab w:val="left" w:pos="1276"/>
          <w:tab w:val="left" w:pos="1418"/>
        </w:tabs>
        <w:spacing w:before="240" w:after="240" w:line="240" w:lineRule="auto"/>
        <w:ind w:left="0" w:firstLine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55F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Генерального директора Евразийской Федерации Инженеров Строителей </w:t>
      </w:r>
      <w:r w:rsidR="00755F0D" w:rsidRPr="00755F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(ЕФИС)</w:t>
      </w:r>
      <w:r w:rsidR="008B1997" w:rsidRPr="00755F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Генерального директора </w:t>
      </w:r>
      <w:r w:rsidR="00755F0D" w:rsidRPr="00755F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Национальной Ассоциации Инженеров-Консультантов в строительстве (НАИКС) </w:t>
      </w:r>
      <w:r w:rsidRPr="00755F0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Кубанской О.О., </w:t>
      </w:r>
    </w:p>
    <w:p w14:paraId="7601A81A" w14:textId="6B4FB8B1" w:rsidR="002C56E3" w:rsidRPr="008B1997" w:rsidRDefault="002C56E3" w:rsidP="00755F0D">
      <w:pPr>
        <w:pStyle w:val="a9"/>
        <w:tabs>
          <w:tab w:val="left" w:pos="1276"/>
          <w:tab w:val="left" w:pos="1418"/>
        </w:tabs>
        <w:spacing w:before="240" w:after="240" w:line="240" w:lineRule="auto"/>
        <w:ind w:left="851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B1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8B1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ряда других сотрудников уполномоченных организаций</w:t>
      </w:r>
      <w:r w:rsidRPr="008B199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bookmarkEnd w:id="0"/>
    </w:p>
    <w:p w14:paraId="556C2E51" w14:textId="46392A45" w:rsidR="002C56E3" w:rsidRPr="008C71E8" w:rsidRDefault="002C56E3" w:rsidP="00755F0D">
      <w:pPr>
        <w:tabs>
          <w:tab w:val="left" w:pos="1843"/>
        </w:tabs>
        <w:spacing w:before="240" w:after="24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8C7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 ходе которого была проведена расширенная встреча с руководителями уполномоченных министерств и ведомств Таджикистана, а также другими руководителями </w:t>
      </w:r>
      <w:proofErr w:type="spellStart"/>
      <w:r w:rsidRPr="008C7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строительно</w:t>
      </w:r>
      <w:proofErr w:type="spellEnd"/>
      <w:r w:rsidRPr="008C7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промышленного комплекса республики,</w:t>
      </w:r>
    </w:p>
    <w:p w14:paraId="3239CB18" w14:textId="1A70BD38" w:rsidR="002C56E3" w:rsidRPr="008C71E8" w:rsidRDefault="002C56E3" w:rsidP="002C56E3">
      <w:pPr>
        <w:tabs>
          <w:tab w:val="left" w:pos="1843"/>
        </w:tabs>
        <w:spacing w:before="240" w:after="24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71E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6B4F3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рамках проведённых </w:t>
      </w:r>
      <w:r w:rsidRPr="008C71E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встреч были обсуждены много вопросов по развитию </w:t>
      </w:r>
      <w:proofErr w:type="spellStart"/>
      <w:r w:rsidRPr="008C71E8">
        <w:rPr>
          <w:rFonts w:ascii="Times New Roman" w:eastAsia="Times New Roman" w:hAnsi="Times New Roman" w:cs="Times New Roman"/>
          <w:sz w:val="28"/>
          <w:szCs w:val="28"/>
          <w:lang w:val="ru-RU"/>
        </w:rPr>
        <w:t>торгово</w:t>
      </w:r>
      <w:proofErr w:type="spellEnd"/>
      <w:r w:rsidRPr="008C71E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-экономического, промышленно – строительного и инвестиционному сотрудничеству, а также озвучен ряд конкретных инвестиционных пилотных проектов.</w:t>
      </w:r>
    </w:p>
    <w:p w14:paraId="6E31203F" w14:textId="77777777" w:rsidR="002C56E3" w:rsidRPr="007F3554" w:rsidRDefault="002C56E3" w:rsidP="002C56E3">
      <w:pPr>
        <w:tabs>
          <w:tab w:val="left" w:pos="1843"/>
        </w:tabs>
        <w:spacing w:before="240" w:after="24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1" w:name="_Hlk136684189"/>
      <w:r w:rsidRPr="008C71E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с достигнутыми договорённостями, Государственной Корпорацией по </w:t>
      </w:r>
      <w:r w:rsidRPr="007F35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атомной энергии «РОСАТОМ» был оформлен Протокол </w:t>
      </w:r>
      <w:r w:rsidRPr="007F355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результатам рабочих встреч и совещаний на тему: «Развитие взаимодействия и партнерства с Республикой Таджикистан в целях формирования Единого рынка услуг в сфере строительства» под председательством Директора по капитальным вложениям, государственному строительному надзору и государственной экспертизе Госкорпорации «Росатом» Сахарова Г.С. с участием представителей Министерства строительства и жилищно-коммунального хозяйства РФ, НАИКС, АСКАО, НОСТРОЙ, АО «ЦПТИ», за № 1-12/32 от 11 мая 2023 года (прилагается).</w:t>
      </w:r>
    </w:p>
    <w:bookmarkEnd w:id="1"/>
    <w:p w14:paraId="058B3A5E" w14:textId="77777777" w:rsidR="00755F0D" w:rsidRPr="007F3554" w:rsidRDefault="00755F0D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953A452" w14:textId="4771C4FC" w:rsidR="002C56E3" w:rsidRPr="007F355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F35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с рекомендациями Партнёров Ассоциации: Торгового представительства России в Таджикистане, Российского Экспортного Центра, ГК «РОСАТОМ», НОСТРОЙ, </w:t>
      </w:r>
      <w:r w:rsidR="00755F0D" w:rsidRPr="007F35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«Корпорации «МСП», </w:t>
      </w:r>
      <w:r w:rsidRPr="007F35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АСКАО, НОПРИЗ, НАИКС, НОПСМ, НАДО и Евразийской Федерации Инженеров Строителей, </w:t>
      </w:r>
    </w:p>
    <w:p w14:paraId="18D3D6F3" w14:textId="5E264A64" w:rsidR="002C56E3" w:rsidRPr="007F3554" w:rsidRDefault="00755F0D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Советом</w:t>
      </w:r>
      <w:r w:rsidR="002C56E3"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2C56E3"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Ассоциация Предприятий Строительной Индустрии </w:t>
      </w:r>
      <w:r w:rsidR="002C56E3"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принято решение об участии Ассоциации, а также ее членов и участников в реализации ряда совместных проектов и программ, как на территории Российской Федерации, так и </w:t>
      </w:r>
      <w:r w:rsidR="002C56E3" w:rsidRPr="007F3554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Таджикистана, Узбекистана, Казахстана, Туркменистана и Кыргызстана, </w:t>
      </w:r>
      <w:r w:rsidR="006B4F37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2C56E3" w:rsidRPr="007F3554">
        <w:rPr>
          <w:rFonts w:ascii="Times New Roman" w:hAnsi="Times New Roman" w:cs="Times New Roman"/>
          <w:sz w:val="28"/>
          <w:szCs w:val="28"/>
          <w:lang w:val="ru-RU"/>
        </w:rPr>
        <w:t>ругих странах СНГ</w:t>
      </w:r>
      <w:r w:rsidR="006B4F3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C56E3" w:rsidRPr="007F3554">
        <w:rPr>
          <w:rFonts w:ascii="Times New Roman" w:hAnsi="Times New Roman" w:cs="Times New Roman"/>
          <w:sz w:val="28"/>
          <w:szCs w:val="28"/>
          <w:lang w:val="ru-RU"/>
        </w:rPr>
        <w:t xml:space="preserve"> ближнего и дальнего зарубежья, как в частных инвестиционных проектах, так и при реализации государственных программ по строительству</w:t>
      </w:r>
      <w:r w:rsidR="006B4F3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C56E3" w:rsidRPr="007F3554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организации встречных экспортно-импортных поставок </w:t>
      </w:r>
      <w:r w:rsidR="006B4F37">
        <w:rPr>
          <w:rFonts w:ascii="Times New Roman" w:hAnsi="Times New Roman" w:cs="Times New Roman"/>
          <w:sz w:val="28"/>
          <w:szCs w:val="28"/>
          <w:lang w:val="ru-RU"/>
        </w:rPr>
        <w:t>товаров</w:t>
      </w:r>
      <w:r w:rsidR="002C56E3" w:rsidRPr="007F355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059F864" w14:textId="5EE475E4" w:rsidR="002C56E3" w:rsidRPr="007F3554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Кроме того</w:t>
      </w:r>
      <w:proofErr w:type="gramEnd"/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обозначена целесообразность участия Ассоциации, ее членов, участников и Партнёров </w:t>
      </w:r>
      <w:r w:rsidR="00A31B3B"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–</w:t>
      </w: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таджикских</w:t>
      </w:r>
      <w:r w:rsidR="00A31B3B"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,</w:t>
      </w: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узбекских</w:t>
      </w:r>
      <w:r w:rsidR="00A31B3B"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, казахских </w:t>
      </w: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предприятий строительной отрасли, производителей стройматериалов, импортёров и экспортёров стран, в федеральных и региональных бизнес - форумах, конференциях и выставках строительной отрасли России, стран СНГ, и других стран ближнего и дальнего зарубежья,</w:t>
      </w:r>
    </w:p>
    <w:p w14:paraId="469AF895" w14:textId="169E72CB" w:rsidR="002C56E3" w:rsidRDefault="002C56E3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в ходе которых Ассоциация Предприятий Строительной Индустрии предложит к рассмотрению российским строительным компаниям, проектным институтам, производителям строительных материалов, оборудования, техники и механизмов, свои консультационные, юридические и административные услуги </w:t>
      </w:r>
      <w:r w:rsidRPr="007F35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(на безвозмездной основе),</w:t>
      </w: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в том числе:</w:t>
      </w:r>
    </w:p>
    <w:p w14:paraId="57A6973B" w14:textId="77777777" w:rsidR="007F3554" w:rsidRPr="007F3554" w:rsidRDefault="007F3554" w:rsidP="002C56E3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03B3862" w14:textId="6DBBFBA0" w:rsidR="007F3554" w:rsidRDefault="002C56E3" w:rsidP="007F3554">
      <w:pPr>
        <w:numPr>
          <w:ilvl w:val="0"/>
          <w:numId w:val="3"/>
        </w:numPr>
        <w:tabs>
          <w:tab w:val="clear" w:pos="720"/>
          <w:tab w:val="num" w:pos="1418"/>
          <w:tab w:val="left" w:pos="1843"/>
        </w:tabs>
        <w:spacing w:before="120" w:after="120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355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Юридическое и Техническое содействие Российским предприятиям и организациям в организации Официальных представительств в Таджикистана и Узбекистана, с предоставлением помещений под Офисы и Шоу </w:t>
      </w:r>
      <w:proofErr w:type="spellStart"/>
      <w:r w:rsidRPr="007F355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румм</w:t>
      </w:r>
      <w:proofErr w:type="spellEnd"/>
      <w:r w:rsidRPr="007F355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 организуемом «Российском </w:t>
      </w:r>
      <w:proofErr w:type="gramStart"/>
      <w:r w:rsidRPr="007F3554">
        <w:rPr>
          <w:rFonts w:ascii="Times New Roman" w:hAnsi="Times New Roman" w:cs="Times New Roman"/>
          <w:b/>
          <w:bCs/>
          <w:sz w:val="28"/>
          <w:szCs w:val="28"/>
          <w:lang w:val="ru-RU"/>
        </w:rPr>
        <w:t>Бизнес Центре</w:t>
      </w:r>
      <w:proofErr w:type="gramEnd"/>
      <w:r w:rsidRPr="007F3554">
        <w:rPr>
          <w:rFonts w:ascii="Times New Roman" w:hAnsi="Times New Roman" w:cs="Times New Roman"/>
          <w:b/>
          <w:bCs/>
          <w:sz w:val="28"/>
          <w:szCs w:val="28"/>
          <w:lang w:val="ru-RU"/>
        </w:rPr>
        <w:t>» открываемом в Душанбе (</w:t>
      </w:r>
      <w:r w:rsidRPr="007F3554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на бесплатной основе</w:t>
      </w:r>
      <w:r w:rsidRPr="007F3554">
        <w:rPr>
          <w:rFonts w:ascii="Times New Roman" w:hAnsi="Times New Roman" w:cs="Times New Roman"/>
          <w:b/>
          <w:bCs/>
          <w:sz w:val="28"/>
          <w:szCs w:val="28"/>
          <w:lang w:val="ru-RU"/>
        </w:rPr>
        <w:t>);</w:t>
      </w:r>
    </w:p>
    <w:p w14:paraId="5FB12AD3" w14:textId="77777777" w:rsidR="005070F5" w:rsidRPr="007F3554" w:rsidRDefault="005070F5" w:rsidP="005070F5">
      <w:pPr>
        <w:tabs>
          <w:tab w:val="left" w:pos="1843"/>
        </w:tabs>
        <w:spacing w:before="120" w:after="120"/>
        <w:ind w:left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6DBB92F" w14:textId="77777777" w:rsidR="007F3554" w:rsidRPr="007F3554" w:rsidRDefault="007F3554" w:rsidP="007F3554">
      <w:pPr>
        <w:tabs>
          <w:tab w:val="left" w:pos="1843"/>
        </w:tabs>
        <w:spacing w:before="120" w:after="120"/>
        <w:ind w:left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924406D" w14:textId="741F3EE0" w:rsidR="005070F5" w:rsidRPr="005070F5" w:rsidRDefault="007F3554" w:rsidP="005070F5">
      <w:pPr>
        <w:numPr>
          <w:ilvl w:val="0"/>
          <w:numId w:val="3"/>
        </w:numPr>
        <w:tabs>
          <w:tab w:val="clear" w:pos="720"/>
          <w:tab w:val="num" w:pos="1418"/>
          <w:tab w:val="left" w:pos="1843"/>
        </w:tabs>
        <w:spacing w:before="120" w:after="120"/>
        <w:ind w:left="0" w:firstLine="851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F3554">
        <w:rPr>
          <w:rFonts w:ascii="Times New Roman" w:hAnsi="Times New Roman" w:cs="Times New Roman"/>
          <w:sz w:val="28"/>
          <w:szCs w:val="28"/>
          <w:lang w:val="ru-RU"/>
        </w:rPr>
        <w:t>С</w:t>
      </w:r>
      <w:bookmarkStart w:id="2" w:name="_Hlk136702110"/>
      <w:r w:rsidR="005070F5" w:rsidRPr="005070F5">
        <w:rPr>
          <w:rFonts w:ascii="Times New Roman" w:hAnsi="Times New Roman" w:cs="Times New Roman"/>
          <w:sz w:val="28"/>
          <w:szCs w:val="28"/>
          <w:lang w:val="ru-RU"/>
        </w:rPr>
        <w:t xml:space="preserve">одействие российской стороне в </w:t>
      </w:r>
      <w:r w:rsidR="005070F5" w:rsidRPr="005070F5">
        <w:rPr>
          <w:rFonts w:ascii="Times New Roman" w:hAnsi="Times New Roman" w:cs="Times New Roman"/>
          <w:b/>
          <w:bCs/>
          <w:sz w:val="28"/>
          <w:szCs w:val="28"/>
          <w:lang w:val="ru-RU"/>
        </w:rPr>
        <w:t>открытии своих дочерних предприятий в Таджикистане или Узбекистане, с предоставлением юридического адреса, фактических офисных помещений</w:t>
      </w:r>
      <w:r w:rsidR="005070F5" w:rsidRPr="005070F5">
        <w:rPr>
          <w:rFonts w:ascii="Times New Roman" w:hAnsi="Times New Roman" w:cs="Times New Roman"/>
          <w:sz w:val="28"/>
          <w:szCs w:val="28"/>
          <w:lang w:val="ru-RU"/>
        </w:rPr>
        <w:t>, складских помещений и логистический поддержкой при импорте и экспорте товаров и грузов,</w:t>
      </w:r>
    </w:p>
    <w:p w14:paraId="2EC87E80" w14:textId="77777777" w:rsidR="005070F5" w:rsidRPr="005070F5" w:rsidRDefault="005070F5" w:rsidP="005070F5">
      <w:pPr>
        <w:tabs>
          <w:tab w:val="left" w:pos="1276"/>
        </w:tabs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0F5">
        <w:rPr>
          <w:rFonts w:ascii="Times New Roman" w:hAnsi="Times New Roman" w:cs="Times New Roman"/>
          <w:sz w:val="28"/>
          <w:szCs w:val="28"/>
          <w:lang w:val="ru-RU"/>
        </w:rPr>
        <w:t xml:space="preserve">или продажа - </w:t>
      </w:r>
      <w:r w:rsidRPr="005070F5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передача в управление российской стороне существующих предприятий (с оформлением генеральных доверенностей на управление и переоформлением прав собственника),</w:t>
      </w:r>
      <w:r w:rsidRPr="005070F5">
        <w:rPr>
          <w:rFonts w:ascii="Times New Roman" w:hAnsi="Times New Roman" w:cs="Times New Roman"/>
          <w:sz w:val="28"/>
          <w:szCs w:val="28"/>
          <w:lang w:val="ru-RU"/>
        </w:rPr>
        <w:t xml:space="preserve"> в том числе существующий предприятий зарегистрированных в Таджикистане до 01 февраля 2022 года,</w:t>
      </w:r>
    </w:p>
    <w:p w14:paraId="5CA9B35D" w14:textId="77777777" w:rsidR="005070F5" w:rsidRPr="005070F5" w:rsidRDefault="005070F5" w:rsidP="005070F5">
      <w:pPr>
        <w:tabs>
          <w:tab w:val="left" w:pos="1276"/>
        </w:tabs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0F5">
        <w:rPr>
          <w:rFonts w:ascii="Times New Roman" w:hAnsi="Times New Roman" w:cs="Times New Roman"/>
          <w:sz w:val="28"/>
          <w:szCs w:val="28"/>
          <w:lang w:val="ru-RU"/>
        </w:rPr>
        <w:t xml:space="preserve">с электронным доступом на </w:t>
      </w:r>
      <w:r w:rsidRPr="005070F5">
        <w:rPr>
          <w:rFonts w:ascii="Times New Roman" w:hAnsi="Times New Roman" w:cs="Times New Roman"/>
          <w:b/>
          <w:bCs/>
          <w:sz w:val="28"/>
          <w:szCs w:val="28"/>
          <w:lang w:val="ru-RU"/>
        </w:rPr>
        <w:t>удалённое управление открытыми банковскими счетами как в коммерческих банках Таджикистана и России, так и других дружественных и недружественных странах</w:t>
      </w:r>
      <w:r w:rsidRPr="005070F5">
        <w:rPr>
          <w:rFonts w:ascii="Times New Roman" w:hAnsi="Times New Roman" w:cs="Times New Roman"/>
          <w:sz w:val="28"/>
          <w:szCs w:val="28"/>
          <w:lang w:val="ru-RU"/>
        </w:rPr>
        <w:t xml:space="preserve">, в любой необходимой Вам валюте: в рублях, Казахских Тенге, Узбекских сумах, Китайских юанях, Индийских рупиях, Турецкой лирой, долларах США, ЕВРО, </w:t>
      </w:r>
    </w:p>
    <w:bookmarkEnd w:id="2"/>
    <w:p w14:paraId="43F4FBDC" w14:textId="77777777" w:rsidR="005070F5" w:rsidRDefault="005070F5" w:rsidP="005070F5">
      <w:pPr>
        <w:tabs>
          <w:tab w:val="left" w:pos="1276"/>
        </w:tabs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552DFD5" w14:textId="4D655830" w:rsidR="005070F5" w:rsidRPr="005070F5" w:rsidRDefault="005070F5" w:rsidP="005070F5">
      <w:pPr>
        <w:tabs>
          <w:tab w:val="left" w:pos="1276"/>
        </w:tabs>
        <w:spacing w:before="240" w:after="24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070F5">
        <w:rPr>
          <w:rFonts w:ascii="Times New Roman" w:hAnsi="Times New Roman" w:cs="Times New Roman"/>
          <w:sz w:val="28"/>
          <w:szCs w:val="28"/>
          <w:lang w:val="ru-RU"/>
        </w:rPr>
        <w:t xml:space="preserve">электронным оформлением и удалённой </w:t>
      </w:r>
      <w:r w:rsidRPr="005070F5">
        <w:rPr>
          <w:rFonts w:ascii="Times New Roman" w:hAnsi="Times New Roman" w:cs="Times New Roman"/>
          <w:b/>
          <w:bCs/>
          <w:sz w:val="28"/>
          <w:szCs w:val="28"/>
          <w:lang w:val="ru-RU"/>
        </w:rPr>
        <w:t>сдачи налоговой и иной отчетности, числе с минимальным начислением и выплатой налогов и иных приравненных к ним платежам</w:t>
      </w:r>
      <w:r w:rsidRPr="005070F5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0761E18C" w14:textId="77777777" w:rsidR="005070F5" w:rsidRDefault="005070F5" w:rsidP="005070F5">
      <w:pPr>
        <w:tabs>
          <w:tab w:val="left" w:pos="1276"/>
        </w:tabs>
        <w:spacing w:before="240" w:after="240"/>
        <w:ind w:firstLine="709"/>
        <w:jc w:val="both"/>
        <w:rPr>
          <w:rFonts w:ascii="Arial Narrow" w:hAnsi="Arial Narrow" w:cs="Times New Roman"/>
          <w:sz w:val="28"/>
          <w:szCs w:val="28"/>
          <w:lang w:val="ru-RU"/>
        </w:rPr>
      </w:pPr>
      <w:r w:rsidRPr="005070F5">
        <w:rPr>
          <w:rFonts w:ascii="Times New Roman" w:hAnsi="Times New Roman" w:cs="Times New Roman"/>
          <w:sz w:val="28"/>
          <w:szCs w:val="28"/>
          <w:lang w:val="ru-RU"/>
        </w:rPr>
        <w:t xml:space="preserve">а АПСИ в свою очередь произведет квалифицированное </w:t>
      </w:r>
      <w:r w:rsidRPr="005070F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юридическое сопровождение проводимых </w:t>
      </w:r>
      <w:proofErr w:type="spellStart"/>
      <w:r w:rsidRPr="005070F5">
        <w:rPr>
          <w:rFonts w:ascii="Times New Roman" w:hAnsi="Times New Roman" w:cs="Times New Roman"/>
          <w:b/>
          <w:bCs/>
          <w:sz w:val="28"/>
          <w:szCs w:val="28"/>
          <w:lang w:val="ru-RU"/>
        </w:rPr>
        <w:t>торгово</w:t>
      </w:r>
      <w:proofErr w:type="spellEnd"/>
      <w:r w:rsidRPr="005070F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– экономических, </w:t>
      </w:r>
      <w:proofErr w:type="spellStart"/>
      <w:r w:rsidRPr="005070F5">
        <w:rPr>
          <w:rFonts w:ascii="Times New Roman" w:hAnsi="Times New Roman" w:cs="Times New Roman"/>
          <w:b/>
          <w:bCs/>
          <w:sz w:val="28"/>
          <w:szCs w:val="28"/>
          <w:lang w:val="ru-RU"/>
        </w:rPr>
        <w:t>экспортно</w:t>
      </w:r>
      <w:proofErr w:type="spellEnd"/>
      <w:r w:rsidRPr="005070F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 импортных операций, закупок и поставок продукции</w:t>
      </w:r>
      <w:r w:rsidRPr="005070F5">
        <w:rPr>
          <w:rFonts w:ascii="Times New Roman" w:hAnsi="Times New Roman" w:cs="Times New Roman"/>
          <w:sz w:val="28"/>
          <w:szCs w:val="28"/>
          <w:lang w:val="ru-RU"/>
        </w:rPr>
        <w:t xml:space="preserve"> в Российскую Федерацию, страны СНГ, а также третьи страны</w:t>
      </w:r>
      <w:r w:rsidRPr="00510B08">
        <w:rPr>
          <w:rFonts w:ascii="Arial Narrow" w:hAnsi="Arial Narrow" w:cs="Times New Roman"/>
          <w:sz w:val="28"/>
          <w:szCs w:val="28"/>
          <w:lang w:val="ru-RU"/>
        </w:rPr>
        <w:t>.</w:t>
      </w:r>
    </w:p>
    <w:p w14:paraId="7737B5A5" w14:textId="565C07A1" w:rsidR="007F3554" w:rsidRPr="008C0D30" w:rsidRDefault="007F3554" w:rsidP="008C0D30">
      <w:pPr>
        <w:tabs>
          <w:tab w:val="num" w:pos="1418"/>
          <w:tab w:val="left" w:pos="1843"/>
        </w:tabs>
        <w:spacing w:before="12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0D9F562D" w14:textId="77777777" w:rsidR="008C0D30" w:rsidRPr="008C0D30" w:rsidRDefault="008C0D30" w:rsidP="008C0D30">
      <w:pPr>
        <w:numPr>
          <w:ilvl w:val="0"/>
          <w:numId w:val="3"/>
        </w:numPr>
        <w:tabs>
          <w:tab w:val="left" w:pos="1276"/>
        </w:tabs>
        <w:spacing w:before="240" w:after="24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0D30">
        <w:rPr>
          <w:rFonts w:ascii="Times New Roman" w:hAnsi="Times New Roman" w:cs="Times New Roman"/>
          <w:sz w:val="28"/>
          <w:szCs w:val="28"/>
          <w:lang w:val="ru-RU"/>
        </w:rPr>
        <w:t xml:space="preserve">Участие в качестве Учредителя, Участника или Делового Партнёра образуемой в 2023 году </w:t>
      </w:r>
      <w:proofErr w:type="spellStart"/>
      <w:r w:rsidRPr="008C0D30">
        <w:rPr>
          <w:rFonts w:ascii="Times New Roman" w:hAnsi="Times New Roman" w:cs="Times New Roman"/>
          <w:sz w:val="28"/>
          <w:szCs w:val="28"/>
          <w:lang w:val="ru-RU"/>
        </w:rPr>
        <w:t>межстрановой</w:t>
      </w:r>
      <w:proofErr w:type="spellEnd"/>
      <w:r w:rsidRPr="008C0D30">
        <w:rPr>
          <w:rFonts w:ascii="Times New Roman" w:hAnsi="Times New Roman" w:cs="Times New Roman"/>
          <w:sz w:val="28"/>
          <w:szCs w:val="28"/>
          <w:lang w:val="ru-RU"/>
        </w:rPr>
        <w:t xml:space="preserve"> общественной организации </w:t>
      </w:r>
      <w:r w:rsidRPr="008C0D30">
        <w:rPr>
          <w:rFonts w:ascii="Times New Roman" w:hAnsi="Times New Roman" w:cs="Times New Roman"/>
          <w:b/>
          <w:bCs/>
          <w:sz w:val="28"/>
          <w:szCs w:val="28"/>
          <w:lang w:val="ru-RU"/>
        </w:rPr>
        <w:t>- Шанхайское Объединение Промышленной и Строительной Индустрии</w:t>
      </w:r>
      <w:r w:rsidRPr="008C0D30">
        <w:rPr>
          <w:rFonts w:ascii="Times New Roman" w:hAnsi="Times New Roman" w:cs="Times New Roman"/>
          <w:sz w:val="28"/>
          <w:szCs w:val="28"/>
          <w:lang w:val="ru-RU"/>
        </w:rPr>
        <w:t xml:space="preserve"> образуемое общественными объединениями, промышленными и производственными предприятиями, строительными  компаниями, коммерческими банками, финансовыми и инвестиционными фондами осуществляющими свою общественную, инвестиционную, финансовую, производственную, строительную и коммерческую деятельность на территории государств участниц Шанхайской Организации Сотрудничества.</w:t>
      </w:r>
    </w:p>
    <w:p w14:paraId="1D719D80" w14:textId="3AEED394" w:rsidR="002C56E3" w:rsidRPr="007F3554" w:rsidRDefault="002C56E3" w:rsidP="008C0D30">
      <w:pPr>
        <w:numPr>
          <w:ilvl w:val="0"/>
          <w:numId w:val="3"/>
        </w:numPr>
        <w:tabs>
          <w:tab w:val="num" w:pos="1418"/>
          <w:tab w:val="left" w:pos="1843"/>
        </w:tabs>
        <w:spacing w:before="120"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C0D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Обучен</w:t>
      </w:r>
      <w:r w:rsidRPr="007F35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ие, сертификация, присвоение квалификации рабочим специальностям и направление на работу на Российские производственные компании;</w:t>
      </w:r>
    </w:p>
    <w:p w14:paraId="43C1B1D4" w14:textId="7004D14F" w:rsidR="007F3554" w:rsidRPr="007F3554" w:rsidRDefault="002C56E3" w:rsidP="00A31B3B">
      <w:pPr>
        <w:numPr>
          <w:ilvl w:val="0"/>
          <w:numId w:val="3"/>
        </w:numPr>
        <w:tabs>
          <w:tab w:val="num" w:pos="1418"/>
          <w:tab w:val="left" w:pos="1843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Содействие российским и международным Девелоперам и Инвесторам в реализации любых приоритетных для них проектов в Таджикистане</w:t>
      </w:r>
      <w:r w:rsid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, Узбекистане, Казахстане, странах СНГ, ЕВРАЗЭС, ШОС</w:t>
      </w: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и </w:t>
      </w:r>
      <w:r w:rsid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БРИКС, а также других странах ближнего и дальнего зарубежья</w:t>
      </w:r>
    </w:p>
    <w:p w14:paraId="33A8215A" w14:textId="77777777" w:rsidR="007F3554" w:rsidRPr="007F3554" w:rsidRDefault="007F3554" w:rsidP="00A31B3B">
      <w:pPr>
        <w:numPr>
          <w:ilvl w:val="0"/>
          <w:numId w:val="3"/>
        </w:numPr>
        <w:tabs>
          <w:tab w:val="num" w:pos="1418"/>
          <w:tab w:val="left" w:pos="1843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Р</w:t>
      </w:r>
      <w:r w:rsidR="002C56E3"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еализация международных и межрегиональных проектов и программ с отраслевыми ассоциациями, объединениями и иными предприятиями заинтересованных в сотрудничестве;</w:t>
      </w:r>
    </w:p>
    <w:p w14:paraId="2451608E" w14:textId="77777777" w:rsidR="002C56E3" w:rsidRPr="007F3554" w:rsidRDefault="002C56E3" w:rsidP="00A31B3B">
      <w:pPr>
        <w:numPr>
          <w:ilvl w:val="0"/>
          <w:numId w:val="3"/>
        </w:numPr>
        <w:tabs>
          <w:tab w:val="num" w:pos="1418"/>
          <w:tab w:val="left" w:pos="1843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Содействие производителям оборудования, техники, товаров и материалов в продвижении продукции в странах Центральной Азии;</w:t>
      </w:r>
    </w:p>
    <w:p w14:paraId="60F1F536" w14:textId="1A7E9541" w:rsidR="002C56E3" w:rsidRPr="007F3554" w:rsidRDefault="002C56E3" w:rsidP="00A31B3B">
      <w:pPr>
        <w:numPr>
          <w:ilvl w:val="0"/>
          <w:numId w:val="3"/>
        </w:numPr>
        <w:tabs>
          <w:tab w:val="num" w:pos="1418"/>
          <w:tab w:val="left" w:pos="1843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7F355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Выполнение проектных и строительных работ в странах СНГ квалифицированными субподрядными компаниями;</w:t>
      </w:r>
    </w:p>
    <w:p w14:paraId="3D58F95A" w14:textId="77777777" w:rsidR="002C56E3" w:rsidRPr="00356324" w:rsidRDefault="002C56E3" w:rsidP="00A31B3B">
      <w:pPr>
        <w:numPr>
          <w:ilvl w:val="0"/>
          <w:numId w:val="3"/>
        </w:numPr>
        <w:tabs>
          <w:tab w:val="num" w:pos="1418"/>
          <w:tab w:val="left" w:pos="1843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F35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Содействие Производителям и Поставщикам любой продукции: товаров, материалов, оборудования, техники и инвентаря в поиске благонадежных дистрибьюторов, дилеров, региональных представителей в Таджикистане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, Узбекистане, Казахстане и Кыргызстане;</w:t>
      </w:r>
    </w:p>
    <w:p w14:paraId="1962B848" w14:textId="37EFF7FE" w:rsidR="002C56E3" w:rsidRPr="00356324" w:rsidRDefault="002C56E3" w:rsidP="00A31B3B">
      <w:pPr>
        <w:numPr>
          <w:ilvl w:val="0"/>
          <w:numId w:val="3"/>
        </w:numPr>
        <w:tabs>
          <w:tab w:val="num" w:pos="1418"/>
          <w:tab w:val="left" w:pos="1843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Содействие в </w:t>
      </w:r>
      <w:r w:rsidR="006B4F3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незамедлительной 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организации долгосрочных поставок</w:t>
      </w:r>
      <w:r w:rsidR="00C06E5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,</w:t>
      </w:r>
      <w:r w:rsidR="006B4F3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 </w:t>
      </w:r>
      <w:r w:rsidR="00C06E5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дистрибьюции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 и продаж любой продукции товаров, материалов, оборудования, техники и инвентаря надёжным и платёжеспособным покупателям в Таджикистане, Узбекистане, Казахстане и Кыргызстане.</w:t>
      </w:r>
    </w:p>
    <w:p w14:paraId="0EDEAAD7" w14:textId="77777777" w:rsidR="002C56E3" w:rsidRDefault="002C56E3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01B635E5" w14:textId="42714524" w:rsidR="008137A8" w:rsidRPr="006B4F37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lastRenderedPageBreak/>
        <w:t xml:space="preserve">Членами </w:t>
      </w:r>
      <w:r w:rsidR="006B4F37" w:rsidRPr="00C810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Ассоциаци</w:t>
      </w:r>
      <w:r w:rsidR="006B4F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я</w:t>
      </w:r>
      <w:r w:rsidR="006B4F37" w:rsidRPr="00C810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Предприятий Строительной Индустрии</w:t>
      </w:r>
      <w:r w:rsidR="006B4F37"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являются</w:t>
      </w:r>
      <w:r w:rsidRPr="006B4F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:</w:t>
      </w:r>
    </w:p>
    <w:p w14:paraId="463E3F4C" w14:textId="77777777" w:rsidR="008137A8" w:rsidRPr="00356324" w:rsidRDefault="008137A8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Строительные компании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5D0F2DC9" w14:textId="77777777" w:rsidR="008137A8" w:rsidRPr="00356324" w:rsidRDefault="008137A8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Девелоперы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2A5C6D6F" w14:textId="77777777" w:rsidR="008137A8" w:rsidRPr="00356324" w:rsidRDefault="008137A8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Инвесторы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36DF0701" w14:textId="77777777" w:rsidR="008137A8" w:rsidRPr="00356324" w:rsidRDefault="008137A8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Проектные организации и Архитектурные бюро;</w:t>
      </w:r>
    </w:p>
    <w:p w14:paraId="251C7660" w14:textId="77777777" w:rsidR="008137A8" w:rsidRPr="00356324" w:rsidRDefault="008137A8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Производители строительных материалов;</w:t>
      </w:r>
    </w:p>
    <w:p w14:paraId="4FF5FF84" w14:textId="77777777" w:rsidR="008137A8" w:rsidRPr="00356324" w:rsidRDefault="008137A8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Предприятия производители Цемента и Бетона;</w:t>
      </w:r>
    </w:p>
    <w:p w14:paraId="1BD4257E" w14:textId="7960ED5B" w:rsidR="008C0D30" w:rsidRPr="008C0D30" w:rsidRDefault="008C0D30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Управляющие компании;</w:t>
      </w:r>
    </w:p>
    <w:p w14:paraId="3D77E9EB" w14:textId="77777777" w:rsidR="008C0D30" w:rsidRPr="008C0D30" w:rsidRDefault="008C0D30" w:rsidP="008C0D30">
      <w:pPr>
        <w:tabs>
          <w:tab w:val="left" w:pos="1276"/>
        </w:tabs>
        <w:spacing w:before="120" w:after="12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B583F19" w14:textId="34AF2053" w:rsidR="008137A8" w:rsidRPr="00356324" w:rsidRDefault="008137A8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Импортёры и экспортёры технологического оборудования, техники и механизмов, инструментов, а также товаров и материалов для строительной отрасли;</w:t>
      </w:r>
    </w:p>
    <w:p w14:paraId="1679FF93" w14:textId="77777777" w:rsidR="008137A8" w:rsidRPr="00356324" w:rsidRDefault="008137A8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Учебные центры профессиональной подготовки рабочих строительных специальностей;</w:t>
      </w:r>
    </w:p>
    <w:p w14:paraId="1573DA66" w14:textId="77777777" w:rsidR="008C0D30" w:rsidRDefault="008C0D30" w:rsidP="008137A8">
      <w:pPr>
        <w:tabs>
          <w:tab w:val="left" w:pos="1276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614E5C3A" w14:textId="167EB1B3" w:rsidR="008137A8" w:rsidRPr="00356324" w:rsidRDefault="008137A8" w:rsidP="008137A8">
      <w:pPr>
        <w:tabs>
          <w:tab w:val="left" w:pos="1276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Ассоциация </w:t>
      </w:r>
      <w:r w:rsidR="00BB17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Предприятий Строительной Индустрии 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имея соответствующие соглашения в Таджикистане является Официальным Партнёром:</w:t>
      </w:r>
    </w:p>
    <w:p w14:paraId="16351542" w14:textId="77777777" w:rsidR="008137A8" w:rsidRPr="00356324" w:rsidRDefault="008137A8" w:rsidP="008137A8">
      <w:pPr>
        <w:numPr>
          <w:ilvl w:val="0"/>
          <w:numId w:val="1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ГУП «Сберегательный банк Республики Таджикистан «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Амонатбанк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»;</w:t>
      </w:r>
    </w:p>
    <w:p w14:paraId="6D5D4B19" w14:textId="77777777" w:rsidR="006B4F37" w:rsidRDefault="006B4F37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0D7D45F1" w14:textId="7AABB560" w:rsidR="008137A8" w:rsidRPr="00356324" w:rsidRDefault="00BB17E3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Ассоциация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Предприятий Строительной Индустрии</w:t>
      </w:r>
      <w:r w:rsidR="008137A8"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, имеет соглашения о сотрудничестве и совместной деятельности с рядом общественных объединений</w:t>
      </w:r>
      <w:r w:rsidR="006B4F3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, ассоциаций, союзов, предприятий и организаций </w:t>
      </w:r>
      <w:r w:rsidR="008137A8"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России, Казахстана, Белоруссии, Узбекистана, и других стран ближнего и дальнего зарубежья.</w:t>
      </w:r>
    </w:p>
    <w:p w14:paraId="19F0F489" w14:textId="19345667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В частности, </w:t>
      </w:r>
      <w:r w:rsidR="00BB17E3"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Ассоциация </w:t>
      </w:r>
      <w:r w:rsidR="00BB17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Предприятий Строительной Индустрии 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является Деловым Партнёром:</w:t>
      </w:r>
    </w:p>
    <w:p w14:paraId="36FE5A5D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Российского Союза Строителей </w:t>
      </w:r>
      <w:r w:rsidRPr="00C81058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(РСС)</w:t>
      </w: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14:paraId="56DD7FD2" w14:textId="230E390C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Государственной корпорации по атомной энергии «Р</w:t>
      </w:r>
      <w:r w:rsidR="00C81058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ОСАТОМ</w:t>
      </w:r>
      <w:r w:rsidRPr="0035632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»;</w:t>
      </w:r>
    </w:p>
    <w:p w14:paraId="0A7D738F" w14:textId="15F0D208" w:rsidR="008137A8" w:rsidRPr="00C81058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Национального Объединения Строителей </w:t>
      </w:r>
      <w:r w:rsidRPr="00C8105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>(НОСТРОЙ);</w:t>
      </w:r>
    </w:p>
    <w:p w14:paraId="15538C44" w14:textId="40C984A0" w:rsidR="004E7A7A" w:rsidRPr="004E7A7A" w:rsidRDefault="008137A8" w:rsidP="004E7A7A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E7A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Ассоциации Организаций Строительного Комплекса Атомной Отрасли </w:t>
      </w:r>
      <w:r w:rsidRPr="00C8105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val="ru-RU" w:eastAsia="ru-RU"/>
        </w:rPr>
        <w:t>(АСКАО);</w:t>
      </w:r>
    </w:p>
    <w:p w14:paraId="470967DD" w14:textId="4DE4A923" w:rsidR="004E7A7A" w:rsidRPr="004E7A7A" w:rsidRDefault="004E7A7A" w:rsidP="004E7A7A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E7A7A">
        <w:rPr>
          <w:rFonts w:ascii="MyriadPro-Regular" w:hAnsi="MyriadPro-Regular"/>
          <w:sz w:val="28"/>
          <w:szCs w:val="28"/>
          <w:shd w:val="clear" w:color="auto" w:fill="FFFFFF"/>
          <w:lang w:val="ru-RU"/>
        </w:rPr>
        <w:t>Федеральн</w:t>
      </w:r>
      <w:r>
        <w:rPr>
          <w:rFonts w:ascii="MyriadPro-Regular" w:hAnsi="MyriadPro-Regular"/>
          <w:sz w:val="28"/>
          <w:szCs w:val="28"/>
          <w:shd w:val="clear" w:color="auto" w:fill="FFFFFF"/>
          <w:lang w:val="ru-RU"/>
        </w:rPr>
        <w:t>ой</w:t>
      </w:r>
      <w:r w:rsidRPr="004E7A7A">
        <w:rPr>
          <w:rFonts w:ascii="MyriadPro-Regular" w:hAnsi="MyriadPro-Regular"/>
          <w:sz w:val="28"/>
          <w:szCs w:val="28"/>
          <w:shd w:val="clear" w:color="auto" w:fill="FFFFFF"/>
          <w:lang w:val="ru-RU"/>
        </w:rPr>
        <w:t xml:space="preserve"> корпораци</w:t>
      </w:r>
      <w:r>
        <w:rPr>
          <w:rFonts w:ascii="MyriadPro-Regular" w:hAnsi="MyriadPro-Regular"/>
          <w:sz w:val="28"/>
          <w:szCs w:val="28"/>
          <w:shd w:val="clear" w:color="auto" w:fill="FFFFFF"/>
          <w:lang w:val="ru-RU"/>
        </w:rPr>
        <w:t>и</w:t>
      </w:r>
      <w:r w:rsidRPr="004E7A7A">
        <w:rPr>
          <w:rFonts w:ascii="MyriadPro-Regular" w:hAnsi="MyriadPro-Regular"/>
          <w:sz w:val="28"/>
          <w:szCs w:val="28"/>
          <w:shd w:val="clear" w:color="auto" w:fill="FFFFFF"/>
          <w:lang w:val="ru-RU"/>
        </w:rPr>
        <w:t xml:space="preserve"> по развитию малого и среднего предпринимательства» </w:t>
      </w:r>
      <w:r w:rsidRPr="00C81058">
        <w:rPr>
          <w:rFonts w:ascii="MyriadPro-Regular" w:hAnsi="MyriadPro-Regular"/>
          <w:i/>
          <w:iCs/>
          <w:sz w:val="28"/>
          <w:szCs w:val="28"/>
          <w:shd w:val="clear" w:color="auto" w:fill="FFFFFF"/>
          <w:lang w:val="ru-RU"/>
        </w:rPr>
        <w:t>(Корпорация МСП);</w:t>
      </w:r>
    </w:p>
    <w:p w14:paraId="3845AC2A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E7A7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Национальной Ассоциации Инженеров – Консультантов в строительс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тве (НАИКС);</w:t>
      </w:r>
    </w:p>
    <w:p w14:paraId="63EAA54A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Евразийской Федерации инженеров-строителей (ЕФИС);</w:t>
      </w:r>
    </w:p>
    <w:p w14:paraId="0FF45CCA" w14:textId="286EF945" w:rsidR="008137A8" w:rsidRPr="005070F5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Национального Объединения</w:t>
      </w:r>
      <w:r w:rsidRPr="0035632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5632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изыскателей и проектировщиков (НОПРИЗ);</w:t>
      </w:r>
    </w:p>
    <w:p w14:paraId="445D9772" w14:textId="5587BFE9" w:rsidR="005070F5" w:rsidRDefault="005070F5" w:rsidP="005070F5">
      <w:pPr>
        <w:tabs>
          <w:tab w:val="left" w:pos="1276"/>
        </w:tabs>
        <w:spacing w:before="120" w:after="120"/>
        <w:ind w:left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14:paraId="53DA4322" w14:textId="77777777" w:rsidR="005070F5" w:rsidRPr="00356324" w:rsidRDefault="005070F5" w:rsidP="005070F5">
      <w:pPr>
        <w:tabs>
          <w:tab w:val="left" w:pos="1276"/>
        </w:tabs>
        <w:spacing w:before="120" w:after="12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2C9865FC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Национального объединения производителей строительных материалов и строительной индустрии (</w:t>
      </w:r>
      <w:r w:rsidRPr="00356324">
        <w:rPr>
          <w:rStyle w:val="aa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НОПСМ</w:t>
      </w:r>
      <w:r w:rsidRPr="0035632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);</w:t>
      </w:r>
    </w:p>
    <w:p w14:paraId="6D8D3BA7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Национального Объединения Демонтажных Организаций (НАДО);</w:t>
      </w:r>
    </w:p>
    <w:p w14:paraId="5E365DF7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Союза Строителей Республики Беларусь;</w:t>
      </w:r>
    </w:p>
    <w:p w14:paraId="66BFC6F0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АО «Казахский научно – исследовательский и проектный институт строительства и архитектуры» (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КазНИИСА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);</w:t>
      </w:r>
    </w:p>
    <w:p w14:paraId="663FC8D7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Ассоциации инженеров - консультантов Узбекистана (далее 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УзАИК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);</w:t>
      </w:r>
    </w:p>
    <w:p w14:paraId="3808D046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Ассоциации Застройщиков Узбекистана;</w:t>
      </w:r>
    </w:p>
    <w:p w14:paraId="09C6E761" w14:textId="34FE590A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Торгового Представительства России в Таджикистане;</w:t>
      </w:r>
    </w:p>
    <w:p w14:paraId="2EA73115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Торгового Представительства Узбекистана в Таджикистане;</w:t>
      </w:r>
    </w:p>
    <w:p w14:paraId="46798E7B" w14:textId="77777777" w:rsidR="00A8010C" w:rsidRDefault="00A8010C" w:rsidP="00A8010C">
      <w:pPr>
        <w:tabs>
          <w:tab w:val="left" w:pos="1276"/>
        </w:tabs>
        <w:spacing w:before="120" w:after="12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F12B8FC" w14:textId="547FD0C9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/>
        </w:rPr>
        <w:t>АО «Российский Экспортный Центр»;</w:t>
      </w:r>
    </w:p>
    <w:p w14:paraId="385D1801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Совета по развитию внешней торговли и международных экономических отношений;</w:t>
      </w:r>
    </w:p>
    <w:p w14:paraId="666EAA30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Ассоциации Застройщиков Башкортостана;</w:t>
      </w:r>
    </w:p>
    <w:p w14:paraId="3E83ECBF" w14:textId="1246AA76" w:rsidR="008137A8" w:rsidRPr="00C81058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Ассоциации Строителей Ульяновской области;</w:t>
      </w:r>
    </w:p>
    <w:p w14:paraId="661E3825" w14:textId="732F8E76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Строительной Корпорации «ФСК. Отделочные технологии»;</w:t>
      </w:r>
    </w:p>
    <w:p w14:paraId="305CDEB3" w14:textId="00BA9C88" w:rsidR="008137A8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АО «Щербинский лифтостроительный завод»;</w:t>
      </w:r>
    </w:p>
    <w:p w14:paraId="1213C801" w14:textId="438EEA27" w:rsidR="00C81058" w:rsidRPr="00356324" w:rsidRDefault="00C8105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Производственной Компании «КРАСПАН»;</w:t>
      </w:r>
    </w:p>
    <w:p w14:paraId="75D84B25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Производственная Компания «НН 21БИЛД»;</w:t>
      </w:r>
    </w:p>
    <w:p w14:paraId="05C7CDA5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Корпорация «РГК. 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Геосинтетические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материалы»;</w:t>
      </w:r>
    </w:p>
    <w:p w14:paraId="5D28E884" w14:textId="77777777" w:rsidR="008137A8" w:rsidRPr="00356324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Производственно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Инвестиционная Компания «Аква Технологии»;</w:t>
      </w:r>
    </w:p>
    <w:p w14:paraId="056CE4ED" w14:textId="285A2700" w:rsidR="008137A8" w:rsidRDefault="008137A8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Выставочной Компании «</w:t>
      </w:r>
      <w:r w:rsidRPr="00356324">
        <w:rPr>
          <w:rFonts w:ascii="Times New Roman" w:eastAsia="Times New Roman" w:hAnsi="Times New Roman" w:cs="Times New Roman"/>
          <w:sz w:val="28"/>
          <w:szCs w:val="28"/>
          <w:lang w:eastAsia="ru-RU"/>
        </w:rPr>
        <w:t>AVS</w:t>
      </w: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56324">
        <w:rPr>
          <w:rFonts w:ascii="Times New Roman" w:eastAsia="Times New Roman" w:hAnsi="Times New Roman" w:cs="Times New Roman"/>
          <w:sz w:val="28"/>
          <w:szCs w:val="28"/>
          <w:lang w:eastAsia="ru-RU"/>
        </w:rPr>
        <w:t>Project</w:t>
      </w: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56324">
        <w:rPr>
          <w:rFonts w:ascii="Times New Roman" w:eastAsia="Times New Roman" w:hAnsi="Times New Roman" w:cs="Times New Roman"/>
          <w:sz w:val="28"/>
          <w:szCs w:val="28"/>
          <w:lang w:eastAsia="ru-RU"/>
        </w:rPr>
        <w:t>Group</w:t>
      </w:r>
      <w:r w:rsidRPr="0035632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»;</w:t>
      </w:r>
    </w:p>
    <w:p w14:paraId="2597000C" w14:textId="12CDBA5C" w:rsidR="006B4F37" w:rsidRPr="00356324" w:rsidRDefault="006B4F37" w:rsidP="008137A8">
      <w:pPr>
        <w:numPr>
          <w:ilvl w:val="0"/>
          <w:numId w:val="2"/>
        </w:numPr>
        <w:tabs>
          <w:tab w:val="left" w:pos="1276"/>
        </w:tabs>
        <w:spacing w:before="120" w:after="12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Российской Специализированной Строительной Компании «Строй Реконструкция»;</w:t>
      </w:r>
    </w:p>
    <w:p w14:paraId="15A5FA72" w14:textId="77777777" w:rsidR="006B4F37" w:rsidRDefault="006B4F37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03BC5B66" w14:textId="77777777" w:rsidR="008137A8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Предприятия и организации, заинтересованные в осуществлении сотрудничества и развитии своего бизнеса, могут направить свои предложения об организации встреч 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предприятиями и организациями 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Ассоциации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Предприятий Строительной Индустрии </w:t>
      </w:r>
    </w:p>
    <w:p w14:paraId="7CF48707" w14:textId="2B7C8953" w:rsidR="008137A8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по электронной почте 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E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-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mail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: </w:t>
      </w:r>
      <w:hyperlink r:id="rId9" w:history="1">
        <w:r w:rsidRPr="00EC5E33">
          <w:rPr>
            <w:rStyle w:val="ab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eastAsia="ru-RU"/>
          </w:rPr>
          <w:t>ad</w:t>
        </w:r>
        <w:r w:rsidRPr="00EC5E33">
          <w:rPr>
            <w:rStyle w:val="ab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val="ru-RU" w:eastAsia="ru-RU"/>
          </w:rPr>
          <w:t>_</w:t>
        </w:r>
        <w:r w:rsidRPr="00EC5E33">
          <w:rPr>
            <w:rStyle w:val="ab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eastAsia="ru-RU"/>
          </w:rPr>
          <w:t>tj</w:t>
        </w:r>
        <w:r w:rsidRPr="00EC5E33">
          <w:rPr>
            <w:rStyle w:val="ab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val="ru-RU" w:eastAsia="ru-RU"/>
          </w:rPr>
          <w:t>@</w:t>
        </w:r>
        <w:r w:rsidRPr="00EC5E33">
          <w:rPr>
            <w:rStyle w:val="ab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eastAsia="ru-RU"/>
          </w:rPr>
          <w:t>mail</w:t>
        </w:r>
        <w:r w:rsidRPr="00EC5E33">
          <w:rPr>
            <w:rStyle w:val="ab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val="ru-RU" w:eastAsia="ru-RU"/>
          </w:rPr>
          <w:t>.</w:t>
        </w:r>
        <w:proofErr w:type="spellStart"/>
        <w:r w:rsidRPr="00EC5E33">
          <w:rPr>
            <w:rStyle w:val="ab"/>
            <w:rFonts w:ascii="Times New Roman" w:eastAsia="Times New Roman" w:hAnsi="Times New Roman" w:cs="Times New Roman"/>
            <w:b/>
            <w:bCs/>
            <w:sz w:val="28"/>
            <w:szCs w:val="28"/>
            <w:shd w:val="clear" w:color="auto" w:fill="FFFFFF"/>
            <w:lang w:eastAsia="ru-RU"/>
          </w:rPr>
          <w:t>ru</w:t>
        </w:r>
        <w:proofErr w:type="spellEnd"/>
      </w:hyperlink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 </w:t>
      </w:r>
    </w:p>
    <w:p w14:paraId="00AB3C35" w14:textId="77777777" w:rsidR="008137A8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или по 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WhatsApp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, 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Telegram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 </w:t>
      </w:r>
    </w:p>
    <w:p w14:paraId="7C22F19F" w14:textId="03F62AA4" w:rsidR="008137A8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в Таджикистане 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+992 (</w:t>
      </w:r>
      <w:r w:rsidR="006B4F3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20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) 223-66-66,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(</w:t>
      </w:r>
      <w:r w:rsidR="006B4F3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0) 223-66-66, 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(10)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2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3-66-66, </w:t>
      </w:r>
    </w:p>
    <w:p w14:paraId="3898AED3" w14:textId="11706177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 xml:space="preserve">в России </w:t>
      </w:r>
      <w:r w:rsidRPr="00356324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ru-RU" w:eastAsia="ru-RU"/>
        </w:rPr>
        <w:t>+7 (921) 518-54-48,</w:t>
      </w:r>
    </w:p>
    <w:p w14:paraId="5477A2E0" w14:textId="77777777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1046BAE4" w14:textId="77777777" w:rsidR="005070F5" w:rsidRDefault="005070F5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36AD9DD5" w14:textId="77777777" w:rsidR="005070F5" w:rsidRDefault="005070F5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5F233CC1" w14:textId="77777777" w:rsidR="005070F5" w:rsidRDefault="005070F5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0CB05D7F" w14:textId="3D8CD70F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При этом все вопросы и условия возможного международного сотрудничества обсуждать уполномочен </w:t>
      </w:r>
    </w:p>
    <w:p w14:paraId="64FF76C0" w14:textId="7DE6505E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Управляющий партнёр, Председатель Совета Ассоциации </w:t>
      </w:r>
      <w:r w:rsidR="005B00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Предприятий Строительной Индустрии 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</w:t>
      </w:r>
    </w:p>
    <w:p w14:paraId="377B84A2" w14:textId="77777777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господин 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Таджиев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Алишер </w:t>
      </w:r>
      <w:proofErr w:type="spellStart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Суюнович</w:t>
      </w:r>
      <w:proofErr w:type="spellEnd"/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, </w:t>
      </w:r>
    </w:p>
    <w:p w14:paraId="189C0F60" w14:textId="204AFDCE" w:rsidR="008137A8" w:rsidRPr="00356324" w:rsidRDefault="008137A8" w:rsidP="005B007F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Телефон +7 (964) 423-66-66 в России; +992 (30) 223-66-66 в Душанбе</w:t>
      </w:r>
    </w:p>
    <w:p w14:paraId="36068528" w14:textId="77777777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WhatsApp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, 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Telegram</w:t>
      </w: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 +992 (90) 771-97-98</w:t>
      </w:r>
    </w:p>
    <w:p w14:paraId="7093FA71" w14:textId="77777777" w:rsidR="00A8010C" w:rsidRPr="00356324" w:rsidRDefault="00A8010C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</w:p>
    <w:p w14:paraId="311CACA9" w14:textId="77777777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ru-RU"/>
        </w:rPr>
        <w:t>Надеемся на Вашу заинтересованность о проведении встречи руководителей наших организаций и установлении долгосрочного и взаимовыгодного сотрудничества,</w:t>
      </w:r>
    </w:p>
    <w:p w14:paraId="3418AF01" w14:textId="77777777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 по возможности и в случае Вашей заинтересованности подписания рамочного соглашения о сотрудничестве и взаимопонимании, </w:t>
      </w:r>
    </w:p>
    <w:p w14:paraId="31FE8A83" w14:textId="77777777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направленного на реализацию дорожной карты по выполнению установок и задач поставленных Премьер – Министром Российской Федерации Уважаемым Мишустиным М.В. в ходе его визита в город Душанбе.</w:t>
      </w:r>
    </w:p>
    <w:p w14:paraId="0D149291" w14:textId="77777777" w:rsidR="008137A8" w:rsidRPr="00356324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9478962" w14:textId="4BE42EE3" w:rsidR="008137A8" w:rsidRDefault="008137A8" w:rsidP="008137A8">
      <w:pPr>
        <w:tabs>
          <w:tab w:val="left" w:pos="1843"/>
        </w:tabs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5632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Пользуясь представленной возможностью,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Ассоциация </w:t>
      </w:r>
      <w:r w:rsidR="005B00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Предприятий Строительной Индустрии </w:t>
      </w:r>
      <w:r w:rsidRPr="00356324">
        <w:rPr>
          <w:rFonts w:ascii="Times New Roman" w:eastAsia="Times New Roman" w:hAnsi="Times New Roman" w:cs="Times New Roman"/>
          <w:sz w:val="28"/>
          <w:szCs w:val="28"/>
          <w:lang w:val="ru-RU"/>
        </w:rPr>
        <w:t>разрешите пригласить Вас посетить город Душанбе с деловым визитом в любое удобное для Вас время.</w:t>
      </w:r>
    </w:p>
    <w:sectPr w:rsidR="008137A8" w:rsidSect="000542E8">
      <w:headerReference w:type="default" r:id="rId10"/>
      <w:footerReference w:type="default" r:id="rId11"/>
      <w:pgSz w:w="11900" w:h="16840"/>
      <w:pgMar w:top="0" w:right="851" w:bottom="1134" w:left="1134" w:header="0" w:footer="2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1F81F" w14:textId="77777777" w:rsidR="00C9075A" w:rsidRDefault="00C9075A" w:rsidP="002C02D2">
      <w:r>
        <w:separator/>
      </w:r>
    </w:p>
  </w:endnote>
  <w:endnote w:type="continuationSeparator" w:id="0">
    <w:p w14:paraId="09198C1F" w14:textId="77777777" w:rsidR="00C9075A" w:rsidRDefault="00C9075A" w:rsidP="002C0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yriadPro-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0A69" w14:textId="548CD343" w:rsidR="0036665D" w:rsidRDefault="00905D71" w:rsidP="000542E8">
    <w:pPr>
      <w:autoSpaceDE w:val="0"/>
      <w:autoSpaceDN w:val="0"/>
      <w:adjustRightInd w:val="0"/>
      <w:ind w:left="-1134" w:right="-903"/>
      <w:jc w:val="center"/>
      <w:rPr>
        <w:rFonts w:ascii="Arial Narrow" w:hAnsi="Arial Narrow" w:cs="Times New Roman"/>
        <w:b/>
        <w:bCs/>
        <w:color w:val="385623" w:themeColor="accent6" w:themeShade="80"/>
        <w:lang w:val="ru-RU"/>
      </w:rPr>
    </w:pPr>
    <w:r w:rsidRPr="001C49AF">
      <w:rPr>
        <w:rFonts w:ascii="Arial" w:hAnsi="Arial" w:cs="Arial"/>
        <w:b/>
        <w:noProof/>
        <w:lang w:val="ru-RU" w:eastAsia="ru-RU"/>
      </w:rPr>
      <w:drawing>
        <wp:inline distT="0" distB="0" distL="0" distR="0" wp14:anchorId="4DEF18E5" wp14:editId="689ADCA9">
          <wp:extent cx="9184690" cy="45719"/>
          <wp:effectExtent l="0" t="0" r="0" b="5715"/>
          <wp:docPr id="16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4690" cy="4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Республика Таджикистан, город Душанбе, 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проспект </w:t>
    </w:r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Айни, дом 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№ </w:t>
    </w:r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40. www.du.tj, </w:t>
    </w:r>
    <w:proofErr w:type="spellStart"/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e-mail</w:t>
    </w:r>
    <w:proofErr w:type="spellEnd"/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: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 </w:t>
    </w:r>
    <w:r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ad_tj@mail.ru, Тел</w:t>
    </w:r>
    <w:r w:rsidR="0036665D">
      <w:rPr>
        <w:rFonts w:ascii="Arial Narrow" w:hAnsi="Arial Narrow" w:cs="Times New Roman"/>
        <w:b/>
        <w:bCs/>
        <w:color w:val="385623" w:themeColor="accent6" w:themeShade="80"/>
        <w:lang w:val="ru-RU"/>
      </w:rPr>
      <w:t>ефоны</w:t>
    </w:r>
    <w:r w:rsidR="000542E8">
      <w:rPr>
        <w:rFonts w:ascii="Arial Narrow" w:hAnsi="Arial Narrow" w:cs="Times New Roman"/>
        <w:b/>
        <w:bCs/>
        <w:color w:val="385623" w:themeColor="accent6" w:themeShade="80"/>
        <w:lang w:val="ru-RU"/>
      </w:rPr>
      <w:t>:</w:t>
    </w:r>
  </w:p>
  <w:p w14:paraId="2285DC27" w14:textId="0997E190" w:rsidR="00905D71" w:rsidRPr="00674F57" w:rsidRDefault="0036665D" w:rsidP="000542E8">
    <w:pPr>
      <w:autoSpaceDE w:val="0"/>
      <w:autoSpaceDN w:val="0"/>
      <w:adjustRightInd w:val="0"/>
      <w:ind w:left="-851" w:right="-903"/>
      <w:jc w:val="center"/>
      <w:rPr>
        <w:rFonts w:ascii="AppleSystemUIFont" w:hAnsi="AppleSystemUIFont" w:cs="AppleSystemUIFont"/>
        <w:b/>
        <w:bCs/>
        <w:color w:val="538135" w:themeColor="accent6" w:themeShade="BF"/>
        <w:lang w:val="ru-RU"/>
      </w:rPr>
    </w:pPr>
    <w:r>
      <w:rPr>
        <w:rFonts w:ascii="Arial Narrow" w:hAnsi="Arial Narrow" w:cs="Times New Roman"/>
        <w:b/>
        <w:bCs/>
        <w:color w:val="385623" w:themeColor="accent6" w:themeShade="80"/>
        <w:lang w:val="ru-RU"/>
      </w:rPr>
      <w:t>в России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: +7 (964) 423-66-66,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 </w:t>
    </w:r>
    <w:r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(921) 518-54-48, в Таджикистане 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+992 (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20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) 223-66-66, (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30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) 223-66-66, (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10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 xml:space="preserve">) </w:t>
    </w:r>
    <w:r w:rsidR="00674F57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1</w:t>
    </w:r>
    <w:r w:rsidR="00905D71" w:rsidRPr="00674F57">
      <w:rPr>
        <w:rFonts w:ascii="Arial Narrow" w:hAnsi="Arial Narrow" w:cs="Times New Roman"/>
        <w:b/>
        <w:bCs/>
        <w:color w:val="385623" w:themeColor="accent6" w:themeShade="80"/>
        <w:lang w:val="ru-RU"/>
      </w:rPr>
      <w:t>23-66-66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1AD4A" w14:textId="77777777" w:rsidR="00C9075A" w:rsidRDefault="00C9075A" w:rsidP="002C02D2">
      <w:r>
        <w:separator/>
      </w:r>
    </w:p>
  </w:footnote>
  <w:footnote w:type="continuationSeparator" w:id="0">
    <w:p w14:paraId="6D468CBF" w14:textId="77777777" w:rsidR="00C9075A" w:rsidRDefault="00C9075A" w:rsidP="002C02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0314718"/>
      <w:docPartObj>
        <w:docPartGallery w:val="Page Numbers (Margins)"/>
        <w:docPartUnique/>
      </w:docPartObj>
    </w:sdtPr>
    <w:sdtEndPr/>
    <w:sdtContent>
      <w:p w14:paraId="5450F102" w14:textId="24A6D1D8" w:rsidR="005070F5" w:rsidRDefault="005070F5">
        <w:pPr>
          <w:pStyle w:val="a3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85C11F3" wp14:editId="688E0257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Прямоугольни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98D70" w14:textId="77777777" w:rsidR="005070F5" w:rsidRDefault="005070F5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ru-RU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5C11F3" id="Прямоугольник 1" o:spid="_x0000_s1027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" o:allowincell="f" stroked="f">
                  <v:textbox>
                    <w:txbxContent>
                      <w:p w14:paraId="5F298D70" w14:textId="77777777" w:rsidR="005070F5" w:rsidRDefault="005070F5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ru-RU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8B7499"/>
    <w:multiLevelType w:val="multilevel"/>
    <w:tmpl w:val="E08A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35505B"/>
    <w:multiLevelType w:val="multilevel"/>
    <w:tmpl w:val="D23E4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316E42"/>
    <w:multiLevelType w:val="multilevel"/>
    <w:tmpl w:val="79285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E58083A"/>
    <w:multiLevelType w:val="hybridMultilevel"/>
    <w:tmpl w:val="B7826C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76F2FF5"/>
    <w:multiLevelType w:val="hybridMultilevel"/>
    <w:tmpl w:val="F7CE48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31D3C20"/>
    <w:multiLevelType w:val="multilevel"/>
    <w:tmpl w:val="C5CCB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E8177A"/>
    <w:multiLevelType w:val="hybridMultilevel"/>
    <w:tmpl w:val="A94414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855968641">
    <w:abstractNumId w:val="0"/>
  </w:num>
  <w:num w:numId="2" w16cid:durableId="1931620788">
    <w:abstractNumId w:val="5"/>
  </w:num>
  <w:num w:numId="3" w16cid:durableId="614873480">
    <w:abstractNumId w:val="1"/>
  </w:num>
  <w:num w:numId="4" w16cid:durableId="1768113334">
    <w:abstractNumId w:val="6"/>
  </w:num>
  <w:num w:numId="5" w16cid:durableId="760024793">
    <w:abstractNumId w:val="2"/>
  </w:num>
  <w:num w:numId="6" w16cid:durableId="1792170769">
    <w:abstractNumId w:val="3"/>
  </w:num>
  <w:num w:numId="7" w16cid:durableId="3298713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18E"/>
    <w:rsid w:val="00025EE5"/>
    <w:rsid w:val="000542E8"/>
    <w:rsid w:val="00062CDA"/>
    <w:rsid w:val="00075F09"/>
    <w:rsid w:val="00076667"/>
    <w:rsid w:val="00080A6A"/>
    <w:rsid w:val="0009080B"/>
    <w:rsid w:val="000A313F"/>
    <w:rsid w:val="000B1BF1"/>
    <w:rsid w:val="001101F5"/>
    <w:rsid w:val="00130E49"/>
    <w:rsid w:val="00186BB7"/>
    <w:rsid w:val="00192F4C"/>
    <w:rsid w:val="001D3370"/>
    <w:rsid w:val="001E35C4"/>
    <w:rsid w:val="001F3636"/>
    <w:rsid w:val="002235F5"/>
    <w:rsid w:val="00225E0D"/>
    <w:rsid w:val="00272722"/>
    <w:rsid w:val="00275004"/>
    <w:rsid w:val="00290D7A"/>
    <w:rsid w:val="002A4421"/>
    <w:rsid w:val="002A47A5"/>
    <w:rsid w:val="002A4972"/>
    <w:rsid w:val="002B1C11"/>
    <w:rsid w:val="002C02D2"/>
    <w:rsid w:val="002C56E3"/>
    <w:rsid w:val="002E62DD"/>
    <w:rsid w:val="003238E7"/>
    <w:rsid w:val="00323E20"/>
    <w:rsid w:val="0036665D"/>
    <w:rsid w:val="0037291B"/>
    <w:rsid w:val="003B4738"/>
    <w:rsid w:val="003C42E3"/>
    <w:rsid w:val="003C60FE"/>
    <w:rsid w:val="003D422B"/>
    <w:rsid w:val="003E213D"/>
    <w:rsid w:val="003E2E0D"/>
    <w:rsid w:val="003E4098"/>
    <w:rsid w:val="003E43A4"/>
    <w:rsid w:val="00421719"/>
    <w:rsid w:val="0047122C"/>
    <w:rsid w:val="004C2050"/>
    <w:rsid w:val="004D5899"/>
    <w:rsid w:val="004E0249"/>
    <w:rsid w:val="004E7A7A"/>
    <w:rsid w:val="005047B5"/>
    <w:rsid w:val="005070F5"/>
    <w:rsid w:val="005172B5"/>
    <w:rsid w:val="005507AE"/>
    <w:rsid w:val="00555C33"/>
    <w:rsid w:val="0058780F"/>
    <w:rsid w:val="005A267B"/>
    <w:rsid w:val="005B007F"/>
    <w:rsid w:val="005F627C"/>
    <w:rsid w:val="0060521C"/>
    <w:rsid w:val="00627C33"/>
    <w:rsid w:val="00674F57"/>
    <w:rsid w:val="00691C9C"/>
    <w:rsid w:val="006B4F37"/>
    <w:rsid w:val="006D30FB"/>
    <w:rsid w:val="0074183B"/>
    <w:rsid w:val="00755F0D"/>
    <w:rsid w:val="007873C6"/>
    <w:rsid w:val="007C0F37"/>
    <w:rsid w:val="007F3554"/>
    <w:rsid w:val="007F7733"/>
    <w:rsid w:val="0080005F"/>
    <w:rsid w:val="00805428"/>
    <w:rsid w:val="008137A8"/>
    <w:rsid w:val="00883A1B"/>
    <w:rsid w:val="008851C1"/>
    <w:rsid w:val="00891844"/>
    <w:rsid w:val="008B1997"/>
    <w:rsid w:val="008B7D83"/>
    <w:rsid w:val="008C0D30"/>
    <w:rsid w:val="00905D71"/>
    <w:rsid w:val="00952047"/>
    <w:rsid w:val="00971B04"/>
    <w:rsid w:val="00990A72"/>
    <w:rsid w:val="009C5A6B"/>
    <w:rsid w:val="009D7B33"/>
    <w:rsid w:val="00A31B3B"/>
    <w:rsid w:val="00A67971"/>
    <w:rsid w:val="00A8010C"/>
    <w:rsid w:val="00AA675B"/>
    <w:rsid w:val="00B44479"/>
    <w:rsid w:val="00B520D4"/>
    <w:rsid w:val="00BB1529"/>
    <w:rsid w:val="00BB17E3"/>
    <w:rsid w:val="00BB6DE7"/>
    <w:rsid w:val="00BE3203"/>
    <w:rsid w:val="00C01095"/>
    <w:rsid w:val="00C04682"/>
    <w:rsid w:val="00C06E58"/>
    <w:rsid w:val="00C32BC1"/>
    <w:rsid w:val="00C35DA3"/>
    <w:rsid w:val="00C46660"/>
    <w:rsid w:val="00C81058"/>
    <w:rsid w:val="00C9075A"/>
    <w:rsid w:val="00CA34CF"/>
    <w:rsid w:val="00CD663A"/>
    <w:rsid w:val="00D21A35"/>
    <w:rsid w:val="00D249B7"/>
    <w:rsid w:val="00D54B00"/>
    <w:rsid w:val="00D6216D"/>
    <w:rsid w:val="00DA418E"/>
    <w:rsid w:val="00E46B65"/>
    <w:rsid w:val="00E47753"/>
    <w:rsid w:val="00E725E4"/>
    <w:rsid w:val="00E959FE"/>
    <w:rsid w:val="00EB352D"/>
    <w:rsid w:val="00EB3B0F"/>
    <w:rsid w:val="00F3516A"/>
    <w:rsid w:val="00F37679"/>
    <w:rsid w:val="00F5553F"/>
    <w:rsid w:val="00F61EBA"/>
    <w:rsid w:val="00F82AFA"/>
    <w:rsid w:val="00F90EB6"/>
    <w:rsid w:val="00FA4A21"/>
    <w:rsid w:val="00FA70C3"/>
    <w:rsid w:val="00FB13C6"/>
    <w:rsid w:val="00FB3C7E"/>
    <w:rsid w:val="00FB5FAC"/>
    <w:rsid w:val="00FD2C99"/>
    <w:rsid w:val="00FE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A48D73"/>
  <w15:docId w15:val="{FE68C907-3971-4EB5-A9AB-6F82553DB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2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02D2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C02D2"/>
  </w:style>
  <w:style w:type="paragraph" w:styleId="a5">
    <w:name w:val="footer"/>
    <w:basedOn w:val="a"/>
    <w:link w:val="a6"/>
    <w:uiPriority w:val="99"/>
    <w:unhideWhenUsed/>
    <w:rsid w:val="002C02D2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02D2"/>
  </w:style>
  <w:style w:type="paragraph" w:customStyle="1" w:styleId="msonormalmrcssattr">
    <w:name w:val="msonormal_mr_css_attr"/>
    <w:basedOn w:val="a"/>
    <w:rsid w:val="002C02D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Normalunindented">
    <w:name w:val="Normal unindented"/>
    <w:aliases w:val="Обычный Без отступа"/>
    <w:qFormat/>
    <w:rsid w:val="00BB1529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3C60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0F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91844"/>
    <w:pPr>
      <w:spacing w:after="200" w:line="276" w:lineRule="auto"/>
      <w:ind w:left="720"/>
      <w:contextualSpacing/>
    </w:pPr>
    <w:rPr>
      <w:sz w:val="22"/>
      <w:szCs w:val="22"/>
      <w:lang w:val="ru-RU"/>
    </w:rPr>
  </w:style>
  <w:style w:type="character" w:styleId="aa">
    <w:name w:val="Emphasis"/>
    <w:basedOn w:val="a0"/>
    <w:uiPriority w:val="20"/>
    <w:qFormat/>
    <w:rsid w:val="008137A8"/>
    <w:rPr>
      <w:i/>
      <w:iCs/>
    </w:rPr>
  </w:style>
  <w:style w:type="character" w:styleId="ab">
    <w:name w:val="Hyperlink"/>
    <w:basedOn w:val="a0"/>
    <w:uiPriority w:val="99"/>
    <w:unhideWhenUsed/>
    <w:rsid w:val="008137A8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8137A8"/>
    <w:rPr>
      <w:color w:val="605E5C"/>
      <w:shd w:val="clear" w:color="auto" w:fill="E1DFDD"/>
    </w:rPr>
  </w:style>
  <w:style w:type="character" w:styleId="ad">
    <w:name w:val="Strong"/>
    <w:basedOn w:val="a0"/>
    <w:uiPriority w:val="22"/>
    <w:qFormat/>
    <w:rsid w:val="002C56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_tj@mail.r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8C0342-6B78-4741-BB05-CC31B4DA4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1973</Words>
  <Characters>11249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 Shabanov</dc:creator>
  <cp:lastModifiedBy>Антропова Елена Михайловна</cp:lastModifiedBy>
  <cp:revision>6</cp:revision>
  <cp:lastPrinted>2023-08-30T03:14:00Z</cp:lastPrinted>
  <dcterms:created xsi:type="dcterms:W3CDTF">2023-06-03T11:55:00Z</dcterms:created>
  <dcterms:modified xsi:type="dcterms:W3CDTF">2023-08-30T03:15:00Z</dcterms:modified>
</cp:coreProperties>
</file>