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059B" w14:textId="5A5359C2" w:rsidR="00B06966" w:rsidRDefault="00285859" w:rsidP="002858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14:paraId="4AA744E9" w14:textId="0E0B8BE5" w:rsidR="00285859" w:rsidRDefault="00285859" w:rsidP="008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027D39" w14:textId="6CF87D9F" w:rsidR="00285859" w:rsidRDefault="00285859" w:rsidP="00285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Деловая программа стажировки</w:t>
      </w:r>
    </w:p>
    <w:p w14:paraId="13F83001" w14:textId="77777777" w:rsidR="00432714" w:rsidRDefault="00432714" w:rsidP="00285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FDBD8C" w14:textId="77777777" w:rsidR="00285859" w:rsidRPr="00285859" w:rsidRDefault="00285859" w:rsidP="0028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285859">
        <w:rPr>
          <w:rFonts w:ascii="Times New Roman" w:eastAsia="Calibri" w:hAnsi="Times New Roman" w:cs="Times New Roman"/>
          <w:b/>
          <w:sz w:val="24"/>
          <w:szCs w:val="24"/>
        </w:rPr>
        <w:t>«АРХИТЕКТУРНЫЕ И ПРОЕКТНЫЕ РЕШЕНИЯ ГОРОДСКОЙ КВАРТАЛЬНОЙ ЗАСТРОЙКИ. ОПЫТ г. Минска»</w:t>
      </w:r>
    </w:p>
    <w:p w14:paraId="6A23DDB8" w14:textId="77777777" w:rsidR="00285859" w:rsidRDefault="00285859" w:rsidP="00285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A6CDA0" w14:textId="1FF181E8" w:rsidR="00B06966" w:rsidRDefault="00A44A42" w:rsidP="008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B6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рограмма стажировки.</w:t>
      </w:r>
    </w:p>
    <w:p w14:paraId="54DF4AC0" w14:textId="77777777" w:rsidR="00A01B6B" w:rsidRDefault="00A01B6B" w:rsidP="008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2B1D15" w14:textId="12211CD5" w:rsidR="00AB2923" w:rsidRPr="006A5150" w:rsidRDefault="00203384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E2364E" w:rsidRPr="006A5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Состояние и перспективы развития рынка </w:t>
      </w:r>
      <w:r w:rsidR="00063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жилья</w:t>
      </w:r>
      <w:r w:rsidR="00E2364E" w:rsidRPr="006A5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Беларусь.</w:t>
      </w:r>
    </w:p>
    <w:p w14:paraId="1307A40B" w14:textId="6B9FF7FC" w:rsidR="00E2364E" w:rsidRPr="00277818" w:rsidRDefault="00E2364E" w:rsidP="009C11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color w:val="1C1B28"/>
          <w:sz w:val="24"/>
          <w:szCs w:val="24"/>
          <w:lang w:eastAsia="ru-RU"/>
        </w:rPr>
      </w:pPr>
      <w:r w:rsidRPr="00A578C2">
        <w:rPr>
          <w:rFonts w:ascii="Times New Roman" w:eastAsia="Times New Roman" w:hAnsi="Times New Roman" w:cs="Times New Roman"/>
          <w:iCs/>
          <w:color w:val="1C1B28"/>
          <w:sz w:val="24"/>
          <w:szCs w:val="24"/>
          <w:lang w:eastAsia="ru-RU"/>
        </w:rPr>
        <w:t xml:space="preserve">Первичный рынок </w:t>
      </w:r>
      <w:r w:rsidR="00063043" w:rsidRPr="00A578C2">
        <w:rPr>
          <w:rFonts w:ascii="Times New Roman" w:eastAsia="Times New Roman" w:hAnsi="Times New Roman" w:cs="Times New Roman"/>
          <w:iCs/>
          <w:color w:val="1C1B28"/>
          <w:sz w:val="24"/>
          <w:szCs w:val="24"/>
          <w:lang w:eastAsia="ru-RU"/>
        </w:rPr>
        <w:t>жилья</w:t>
      </w:r>
      <w:r w:rsidRPr="00A578C2">
        <w:rPr>
          <w:rFonts w:ascii="Times New Roman" w:eastAsia="Times New Roman" w:hAnsi="Times New Roman" w:cs="Times New Roman"/>
          <w:iCs/>
          <w:color w:val="1C1B28"/>
          <w:sz w:val="24"/>
          <w:szCs w:val="24"/>
          <w:lang w:eastAsia="ru-RU"/>
        </w:rPr>
        <w:t>. Общая ситуация в сфере строительства жилья. Обзор многоквартирного жилищного строительства. ИЖС, типовые решения</w:t>
      </w:r>
      <w:r w:rsidR="00203384" w:rsidRPr="00A578C2">
        <w:rPr>
          <w:rFonts w:ascii="Times New Roman" w:eastAsia="Times New Roman" w:hAnsi="Times New Roman" w:cs="Times New Roman"/>
          <w:iCs/>
          <w:color w:val="1C1B28"/>
          <w:sz w:val="24"/>
          <w:szCs w:val="24"/>
          <w:lang w:eastAsia="ru-RU"/>
        </w:rPr>
        <w:t>. Ж</w:t>
      </w:r>
      <w:r w:rsidR="006A5150" w:rsidRPr="00A578C2">
        <w:rPr>
          <w:rFonts w:ascii="Times New Roman" w:eastAsia="Times New Roman" w:hAnsi="Times New Roman" w:cs="Times New Roman"/>
          <w:iCs/>
          <w:color w:val="1C1B28"/>
          <w:sz w:val="24"/>
          <w:szCs w:val="24"/>
          <w:lang w:eastAsia="ru-RU"/>
        </w:rPr>
        <w:t>илье эконом и элитного сегмента</w:t>
      </w:r>
      <w:r w:rsidR="006A5150" w:rsidRPr="00277818">
        <w:rPr>
          <w:rFonts w:ascii="Times New Roman" w:eastAsia="Times New Roman" w:hAnsi="Times New Roman" w:cs="Times New Roman"/>
          <w:i/>
          <w:color w:val="1C1B28"/>
          <w:sz w:val="24"/>
          <w:szCs w:val="24"/>
          <w:lang w:eastAsia="ru-RU"/>
        </w:rPr>
        <w:t xml:space="preserve">. </w:t>
      </w:r>
    </w:p>
    <w:p w14:paraId="272D05AD" w14:textId="77777777" w:rsidR="008E3638" w:rsidRDefault="008E3638" w:rsidP="009C11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C1B28"/>
          <w:sz w:val="24"/>
          <w:szCs w:val="24"/>
          <w:lang w:eastAsia="ru-RU"/>
        </w:rPr>
      </w:pPr>
    </w:p>
    <w:p w14:paraId="306CE1B6" w14:textId="6F5A2723" w:rsidR="00DB6C4C" w:rsidRDefault="00472862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19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архитектурных и проектных </w:t>
      </w:r>
      <w:r w:rsidR="00196B0A" w:rsidRPr="0019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решений</w:t>
      </w:r>
      <w:r w:rsidR="00DB6C4C" w:rsidRPr="00196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r w:rsid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C4C" w:rsidRPr="0047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</w:t>
      </w:r>
      <w:r w:rsidR="00DB6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B6C4C" w:rsidRPr="0047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6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жилья</w:t>
      </w:r>
      <w:r w:rsidR="00DB6C4C" w:rsidRPr="0047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6C4C" w:rsidRPr="00472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Беларусь</w:t>
      </w:r>
      <w:r w:rsidR="00DB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FE17FC2" w14:textId="31D543DB" w:rsidR="00DB6C4C" w:rsidRPr="00DB6C4C" w:rsidRDefault="00DB6C4C" w:rsidP="00DB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ерриториальное планирование </w:t>
      </w:r>
      <w:r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</w:t>
      </w:r>
      <w:r w:rsidR="00196B0A"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</w:t>
      </w:r>
      <w:r w:rsidR="00196B0A"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Республике Беларусь</w:t>
      </w:r>
      <w:r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радостроительное зонирование – планировка территории</w:t>
      </w:r>
      <w:r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подготовки проектов планировки территории</w:t>
      </w:r>
      <w:r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6C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планировочной структуры</w:t>
      </w:r>
      <w:r w:rsidR="00196B0A" w:rsidRPr="00A5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6B0A" w:rsidRPr="00A578C2">
        <w:rPr>
          <w:rFonts w:ascii="Times New Roman" w:hAnsi="Times New Roman" w:cs="Times New Roman"/>
          <w:sz w:val="24"/>
          <w:szCs w:val="24"/>
        </w:rPr>
        <w:t>Конструктивные схемы, объемно-планировочных решения, применяемых при проектировании и возведении современной многоквартирной квартальной жилищной застройки. Опыт г.</w:t>
      </w:r>
      <w:r w:rsidR="00A44A42" w:rsidRPr="00A578C2">
        <w:rPr>
          <w:rFonts w:ascii="Times New Roman" w:hAnsi="Times New Roman" w:cs="Times New Roman"/>
          <w:sz w:val="24"/>
          <w:szCs w:val="24"/>
        </w:rPr>
        <w:t xml:space="preserve"> </w:t>
      </w:r>
      <w:r w:rsidR="00196B0A" w:rsidRPr="00A578C2">
        <w:rPr>
          <w:rFonts w:ascii="Times New Roman" w:hAnsi="Times New Roman" w:cs="Times New Roman"/>
          <w:sz w:val="24"/>
          <w:szCs w:val="24"/>
        </w:rPr>
        <w:t>Минска.</w:t>
      </w:r>
    </w:p>
    <w:p w14:paraId="053F82DC" w14:textId="48EF15D6" w:rsidR="00E2364E" w:rsidRPr="00472862" w:rsidRDefault="00E2364E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333CDB" w14:textId="0C09B994" w:rsidR="00196B0A" w:rsidRPr="00196B0A" w:rsidRDefault="00196B0A" w:rsidP="00196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196B0A">
        <w:rPr>
          <w:rFonts w:ascii="Times New Roman" w:hAnsi="Times New Roman" w:cs="Times New Roman"/>
          <w:b/>
          <w:sz w:val="24"/>
          <w:szCs w:val="24"/>
        </w:rPr>
        <w:t>Эффективного управления строительными проектами</w:t>
      </w:r>
      <w:r w:rsidRPr="0019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рынке жилья Республики Беларусь.</w:t>
      </w:r>
    </w:p>
    <w:p w14:paraId="1FCD1869" w14:textId="0FC41A49" w:rsidR="00196B0A" w:rsidRPr="00A578C2" w:rsidRDefault="00196B0A" w:rsidP="00196B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8C2">
        <w:rPr>
          <w:rFonts w:ascii="Times New Roman" w:hAnsi="Times New Roman" w:cs="Times New Roman"/>
          <w:sz w:val="24"/>
          <w:szCs w:val="24"/>
        </w:rPr>
        <w:t>Пе</w:t>
      </w:r>
      <w:r w:rsidRPr="00A578C2">
        <w:rPr>
          <w:rFonts w:ascii="Times New Roman" w:hAnsi="Times New Roman" w:cs="Times New Roman"/>
          <w:bCs/>
          <w:sz w:val="24"/>
          <w:szCs w:val="24"/>
        </w:rPr>
        <w:t>редовые технологи</w:t>
      </w:r>
      <w:r w:rsidR="00B66781">
        <w:rPr>
          <w:rFonts w:ascii="Times New Roman" w:hAnsi="Times New Roman" w:cs="Times New Roman"/>
          <w:bCs/>
          <w:sz w:val="24"/>
          <w:szCs w:val="24"/>
        </w:rPr>
        <w:t>и</w:t>
      </w:r>
      <w:r w:rsidRPr="00A578C2">
        <w:rPr>
          <w:rFonts w:ascii="Times New Roman" w:hAnsi="Times New Roman" w:cs="Times New Roman"/>
          <w:bCs/>
          <w:sz w:val="24"/>
          <w:szCs w:val="24"/>
        </w:rPr>
        <w:t>, успешно применяемы</w:t>
      </w:r>
      <w:r w:rsidR="00B66781">
        <w:rPr>
          <w:rFonts w:ascii="Times New Roman" w:hAnsi="Times New Roman" w:cs="Times New Roman"/>
          <w:bCs/>
          <w:sz w:val="24"/>
          <w:szCs w:val="24"/>
        </w:rPr>
        <w:t>е</w:t>
      </w:r>
      <w:r w:rsidRPr="00A578C2">
        <w:rPr>
          <w:rFonts w:ascii="Times New Roman" w:hAnsi="Times New Roman" w:cs="Times New Roman"/>
          <w:bCs/>
          <w:sz w:val="24"/>
          <w:szCs w:val="24"/>
        </w:rPr>
        <w:t xml:space="preserve"> белорусскими проектными и строительными компаниями в жилищном строительстве. Инноваций в строительстве и архитектуре.</w:t>
      </w:r>
    </w:p>
    <w:p w14:paraId="1A2E2B85" w14:textId="784849B5" w:rsidR="00196B0A" w:rsidRPr="00A578C2" w:rsidRDefault="00196B0A" w:rsidP="00196B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8C2">
        <w:rPr>
          <w:rFonts w:ascii="Times New Roman" w:hAnsi="Times New Roman" w:cs="Times New Roman"/>
          <w:bCs/>
          <w:sz w:val="24"/>
          <w:szCs w:val="24"/>
        </w:rPr>
        <w:t>Опыт применения экологичных, энергосберегающих, наиболее эффективных и инновационных строительных материалов, технологий, оборудования и техники. Белорусский опыт реализации международных инвестиционно-строительных проектов.</w:t>
      </w:r>
    </w:p>
    <w:p w14:paraId="43989875" w14:textId="77777777" w:rsidR="009C1107" w:rsidRDefault="009C1107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1D99BE" w14:textId="2F958453" w:rsidR="00E2364E" w:rsidRDefault="00196B0A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C1107" w:rsidRPr="009C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Финансово-экономические механизмы поддержки рынка </w:t>
      </w:r>
      <w:r w:rsidR="00063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жилья</w:t>
      </w:r>
      <w:r w:rsidR="009C1107" w:rsidRPr="009C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Беларусь.</w:t>
      </w:r>
    </w:p>
    <w:p w14:paraId="1A9FF4AE" w14:textId="528EE4CD" w:rsidR="009C1107" w:rsidRPr="00A578C2" w:rsidRDefault="009C1107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78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Государственные программы стимулирования первичного рынка недвижимости РБ. Ипотечное кредитование: особенности применения. Рынок страхования недвижимости. Основные тенденции и риски.</w:t>
      </w:r>
    </w:p>
    <w:p w14:paraId="057A64D9" w14:textId="77777777" w:rsidR="009C1107" w:rsidRDefault="009C1107" w:rsidP="009C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D28C5" w14:textId="15438E8E" w:rsidR="00A44A42" w:rsidRDefault="00A44A42" w:rsidP="00A44A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44A42">
        <w:rPr>
          <w:rFonts w:ascii="Times New Roman" w:hAnsi="Times New Roman" w:cs="Times New Roman"/>
          <w:b/>
          <w:bCs/>
          <w:sz w:val="24"/>
          <w:szCs w:val="24"/>
        </w:rPr>
        <w:t>Б) Объекты посещения по программе стажировки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1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Проперти</w:t>
      </w:r>
      <w:r w:rsidRPr="00681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81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тур</w:t>
      </w:r>
      <w:r w:rsidRPr="00681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BC09927" w14:textId="77777777" w:rsidR="00A01B6B" w:rsidRPr="0068173F" w:rsidRDefault="00A01B6B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C7D49F2" w14:textId="06810D33" w:rsidR="00A44A42" w:rsidRDefault="00A44A42" w:rsidP="00A44A42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4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Квартал </w:t>
      </w:r>
      <w:r w:rsidRPr="00A44A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DEPO</w:t>
      </w: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history="1">
        <w:r w:rsidRPr="0068173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https://kvartaldepo.by/</w:t>
        </w:r>
      </w:hyperlink>
    </w:p>
    <w:p w14:paraId="6D8AB376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73F">
        <w:rPr>
          <w:rFonts w:ascii="Times New Roman" w:hAnsi="Times New Roman" w:cs="Times New Roman"/>
          <w:sz w:val="24"/>
          <w:szCs w:val="24"/>
          <w:shd w:val="clear" w:color="auto" w:fill="FFFFFF"/>
        </w:rPr>
        <w:t>DEPO — европейский премиум-квартал, спроектированный вместе с тем с уважением к архитектуре Минска. Это квартальная застройка недвижимости высокого класса соответствует всем европейским стандартам, кроме того, в ней используются уникальные решения в архитектуре и инфраструктуре. </w:t>
      </w:r>
    </w:p>
    <w:p w14:paraId="7D139B18" w14:textId="77777777" w:rsidR="00A44A42" w:rsidRPr="0068173F" w:rsidRDefault="00A44A42" w:rsidP="00A4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DEPO возводится в самом сердце Минска — возле площади Победы. Помимо жилых домов с закрытыми дворами здесь будет общественное пространство, пешеходная улица с магазинами, ресторанами, кафе, искусственным прудом. Будет построен также бизнес-центр и частный детский сад.</w:t>
      </w:r>
    </w:p>
    <w:p w14:paraId="7431D0D7" w14:textId="77777777" w:rsidR="00A44A42" w:rsidRPr="0068173F" w:rsidRDefault="00A44A42" w:rsidP="00A4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разрабатывала студия известного российского архитектора Сергея Скуратова. Архитекторы с большой ответственностью подошли к сохранению облика центра Минска: новые здания сохранят атмосферу исторической застройки, и при этом будут соответствовать всем требованиям, предъявляемым к актуальному жилью бизнес-класса. </w:t>
      </w:r>
    </w:p>
    <w:p w14:paraId="3625C250" w14:textId="77777777" w:rsidR="00A44A42" w:rsidRPr="0068173F" w:rsidRDefault="00A44A42" w:rsidP="00A4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Застройка сформирована небольшими домами высотой 5-7 этажей, что не нарушает панораму проспекта. Они будут расположены на стилобате, под которым разместится подземный паркинг для жилой и коммерческой части с местами для зарядки электромобилей. Фасады зданий облицуют клинкерным кирпичом, много внимания уделят озеленению.</w:t>
      </w:r>
    </w:p>
    <w:p w14:paraId="619C5ACA" w14:textId="77777777" w:rsidR="00A44A42" w:rsidRPr="0068173F" w:rsidRDefault="00A44A42" w:rsidP="00A4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жилом комплексе возведут 544 квартиры с большим выбором планировок: от уютных небольших квартир с одной спальней — до роскошных пентхаусов. Во всех домах предусмотрены окна «в пол». Высота потолков будет не ниже 3 метров. </w:t>
      </w:r>
    </w:p>
    <w:p w14:paraId="4653EE85" w14:textId="77777777" w:rsidR="00A44A42" w:rsidRPr="0068173F" w:rsidRDefault="00A44A42" w:rsidP="00A4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системы безопасности предусматривают видеонаблюдение и возможность доступа на дворовую территорию по чипам, сканеру лица или QR-коду. Входы в подъезд с дизайнерским вестибюлем будут с уровня земли.</w:t>
      </w:r>
    </w:p>
    <w:p w14:paraId="1CF236D1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DA2E1" w14:textId="0AFE5D8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2.Новая Боровая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hyperlink r:id="rId6" w:history="1">
        <w:r w:rsidRPr="0068173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https://a-100development.by/proekty/zhilaya-nedvizhimost/novaya-borovaya/</w:t>
        </w:r>
      </w:hyperlink>
    </w:p>
    <w:p w14:paraId="7F38FE82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ЖК "Новая Боровая" </w:t>
      </w:r>
      <w:proofErr w:type="gramStart"/>
      <w:r w:rsidRPr="0068173F">
        <w:rPr>
          <w:rFonts w:ascii="Times New Roman" w:hAnsi="Times New Roman" w:cs="Times New Roman"/>
          <w:sz w:val="24"/>
          <w:szCs w:val="24"/>
          <w:shd w:val="clear" w:color="auto" w:fill="FFFFFF"/>
        </w:rPr>
        <w:t>- это</w:t>
      </w:r>
      <w:proofErr w:type="gramEnd"/>
      <w:r w:rsidRPr="00681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современный, комфортный, красивый комплекс в деревне Копище, всего в 2 км о МКАД. SMART+SOCIL - уникальная концепция, разработанная специально для жильцов. Дворы, свободные от автомобилей, современная система видеонаблюдения, зоны отдыха, парк</w:t>
      </w:r>
    </w:p>
    <w:p w14:paraId="4888B331" w14:textId="77777777" w:rsidR="00A44A42" w:rsidRPr="0068173F" w:rsidRDefault="00A44A42" w:rsidP="00A44A42">
      <w:pPr>
        <w:pStyle w:val="a6"/>
        <w:spacing w:before="0" w:beforeAutospacing="0" w:after="0" w:afterAutospacing="0"/>
      </w:pPr>
      <w:r w:rsidRPr="0068173F">
        <w:t>Новая Боровая — один из самых масштабных и необычных проектов в стране. Район организован по квартальному принципу: уже построены «Сосновый» и «Кедровый» кварталы, Квартал-парк, «</w:t>
      </w:r>
      <w:proofErr w:type="spellStart"/>
      <w:r w:rsidRPr="0068173F">
        <w:t>FORrest</w:t>
      </w:r>
      <w:proofErr w:type="spellEnd"/>
      <w:r w:rsidRPr="0068173F">
        <w:t>», продолжается возведение квартала «Нескучный сад». Каждый из них имеет свои интересные особенности и нестандартные архитектурные решения, многие из которых в Беларуси применены впервые.</w:t>
      </w:r>
    </w:p>
    <w:p w14:paraId="3F4F4348" w14:textId="77777777" w:rsidR="00A44A42" w:rsidRPr="0068173F" w:rsidRDefault="00A44A42" w:rsidP="00A44A42">
      <w:pPr>
        <w:pStyle w:val="a6"/>
        <w:spacing w:before="0" w:beforeAutospacing="0" w:after="0" w:afterAutospacing="0"/>
      </w:pPr>
      <w:r w:rsidRPr="0068173F">
        <w:t>Квартиры с террасами, эксплуатируемые крыши, окна «в пол», мансардные квартиры, проходные подъезды и лифты, закрытые дворы без автомобилей — всё это сделало Новую Боровую одним из самых инновационных районов столицы. Инфраструктура и организация пространства в каждом квартале основаны на принципах «SMART+SOCIAL» и «</w:t>
      </w:r>
      <w:proofErr w:type="spellStart"/>
      <w:r w:rsidRPr="0068173F">
        <w:t>pet-friendly</w:t>
      </w:r>
      <w:proofErr w:type="spellEnd"/>
      <w:r w:rsidRPr="0068173F">
        <w:t>».</w:t>
      </w:r>
    </w:p>
    <w:p w14:paraId="5ED4EAE2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3D61E" w14:textId="392F1D75" w:rsidR="00A44A42" w:rsidRPr="00A44A42" w:rsidRDefault="00A44A42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ДЕЛОВОЙ КВАРТАЛ MINSK WORLD - </w:t>
      </w:r>
      <w:hyperlink r:id="rId7" w:history="1">
        <w:r w:rsidRPr="00A44A4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https://minskworld.by/</w:t>
        </w:r>
      </w:hyperlink>
    </w:p>
    <w:p w14:paraId="2A79F399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Style w:val="mainsloganspan"/>
          <w:rFonts w:ascii="Times New Roman" w:hAnsi="Times New Roman" w:cs="Times New Roman"/>
          <w:spacing w:val="1"/>
          <w:sz w:val="24"/>
          <w:szCs w:val="24"/>
        </w:rPr>
      </w:pPr>
      <w:r w:rsidRPr="0068173F">
        <w:rPr>
          <w:rStyle w:val="mainsloganspan"/>
          <w:rFonts w:ascii="Times New Roman" w:hAnsi="Times New Roman" w:cs="Times New Roman"/>
          <w:spacing w:val="1"/>
          <w:sz w:val="24"/>
          <w:szCs w:val="24"/>
        </w:rPr>
        <w:t xml:space="preserve">Комплекс возводится по принципу “ город в городе” - здесь будет все необходимое для жизни: школы, детские сады и спортивные площадки, поликлиники и медицинские центры, аптеки, магазины, объекты сферы услуг, велодорожки и огромный </w:t>
      </w:r>
      <w:proofErr w:type="spellStart"/>
      <w:proofErr w:type="gramStart"/>
      <w:r w:rsidRPr="0068173F">
        <w:rPr>
          <w:rStyle w:val="mainsloganspan"/>
          <w:rFonts w:ascii="Times New Roman" w:hAnsi="Times New Roman" w:cs="Times New Roman"/>
          <w:spacing w:val="1"/>
          <w:sz w:val="24"/>
          <w:szCs w:val="24"/>
        </w:rPr>
        <w:t>парк.В</w:t>
      </w:r>
      <w:proofErr w:type="spellEnd"/>
      <w:proofErr w:type="gramEnd"/>
      <w:r w:rsidRPr="0068173F">
        <w:rPr>
          <w:rStyle w:val="mainsloganspan"/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173F">
        <w:rPr>
          <w:rStyle w:val="mainsloganspan"/>
          <w:rFonts w:ascii="Times New Roman" w:hAnsi="Times New Roman" w:cs="Times New Roman"/>
          <w:spacing w:val="1"/>
          <w:sz w:val="24"/>
          <w:szCs w:val="24"/>
        </w:rPr>
        <w:t>Minsk</w:t>
      </w:r>
      <w:proofErr w:type="spellEnd"/>
      <w:r w:rsidRPr="0068173F">
        <w:rPr>
          <w:rStyle w:val="mainsloganspan"/>
          <w:rFonts w:ascii="Times New Roman" w:hAnsi="Times New Roman" w:cs="Times New Roman"/>
          <w:spacing w:val="1"/>
          <w:sz w:val="24"/>
          <w:szCs w:val="24"/>
        </w:rPr>
        <w:t xml:space="preserve"> World вы сможете найти апартаменты на любой вкус: от небольших студий до просторных пентхаусов и эксклюзивных квартир с собственными террасами и отдельным входом.</w:t>
      </w:r>
    </w:p>
    <w:p w14:paraId="2382FEFD" w14:textId="77777777" w:rsidR="00A44A42" w:rsidRPr="0068173F" w:rsidRDefault="00A44A42" w:rsidP="00A44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Бизнес-сердцем комплекса станет Деловой квартал, который будет способствовать созданию более тысячи рабочих мест и станет удобным местом для успешного бизнеса</w:t>
      </w:r>
    </w:p>
    <w:p w14:paraId="35A27FEB" w14:textId="3911CBD5" w:rsidR="00EE23A6" w:rsidRPr="00A44A42" w:rsidRDefault="00EE23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1221C7" w14:textId="77777777" w:rsidR="00D84431" w:rsidRPr="00A44A42" w:rsidRDefault="00D84431">
      <w:pPr>
        <w:rPr>
          <w:rFonts w:ascii="Times New Roman" w:hAnsi="Times New Roman" w:cs="Times New Roman"/>
          <w:sz w:val="24"/>
          <w:szCs w:val="24"/>
        </w:rPr>
      </w:pPr>
    </w:p>
    <w:sectPr w:rsidR="00D84431" w:rsidRPr="00A4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843"/>
    <w:multiLevelType w:val="hybridMultilevel"/>
    <w:tmpl w:val="0CF8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2DD"/>
    <w:multiLevelType w:val="multilevel"/>
    <w:tmpl w:val="E31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472873"/>
    <w:multiLevelType w:val="multilevel"/>
    <w:tmpl w:val="F7D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B5D8C"/>
    <w:multiLevelType w:val="multilevel"/>
    <w:tmpl w:val="3F8E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35F95"/>
    <w:multiLevelType w:val="hybridMultilevel"/>
    <w:tmpl w:val="2A683A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BF"/>
    <w:rsid w:val="000549D1"/>
    <w:rsid w:val="00063043"/>
    <w:rsid w:val="000D7E86"/>
    <w:rsid w:val="00165D5C"/>
    <w:rsid w:val="00196B0A"/>
    <w:rsid w:val="00203384"/>
    <w:rsid w:val="00277818"/>
    <w:rsid w:val="00285859"/>
    <w:rsid w:val="00432714"/>
    <w:rsid w:val="00472862"/>
    <w:rsid w:val="005C2F65"/>
    <w:rsid w:val="006A5150"/>
    <w:rsid w:val="00776938"/>
    <w:rsid w:val="008514B2"/>
    <w:rsid w:val="008E3638"/>
    <w:rsid w:val="009C1107"/>
    <w:rsid w:val="00A01B6B"/>
    <w:rsid w:val="00A44A42"/>
    <w:rsid w:val="00A578C2"/>
    <w:rsid w:val="00AB2923"/>
    <w:rsid w:val="00B06966"/>
    <w:rsid w:val="00B15754"/>
    <w:rsid w:val="00B66781"/>
    <w:rsid w:val="00C920C2"/>
    <w:rsid w:val="00D63BCF"/>
    <w:rsid w:val="00D84431"/>
    <w:rsid w:val="00DB6C4C"/>
    <w:rsid w:val="00E2364E"/>
    <w:rsid w:val="00EE23A6"/>
    <w:rsid w:val="00E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82B"/>
  <w15:chartTrackingRefBased/>
  <w15:docId w15:val="{27CF7CFA-87FD-4171-8F46-93A2A6A1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3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92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23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033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4A4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4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sloganspan">
    <w:name w:val="mainsloganspan"/>
    <w:basedOn w:val="a0"/>
    <w:rsid w:val="00A4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world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-100development.by/proekty/zhilaya-nedvizhimost/novaya-borovaya/" TargetMode="External"/><Relationship Id="rId5" Type="http://schemas.openxmlformats.org/officeDocument/2006/relationships/hyperlink" Target="https://kvartaldepo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Олег Дубатовка</cp:lastModifiedBy>
  <cp:revision>23</cp:revision>
  <dcterms:created xsi:type="dcterms:W3CDTF">2022-09-21T02:26:00Z</dcterms:created>
  <dcterms:modified xsi:type="dcterms:W3CDTF">2026-01-28T10:43:00Z</dcterms:modified>
</cp:coreProperties>
</file>